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EBB53" w14:textId="77777777" w:rsidR="004D4AFB" w:rsidRDefault="004D4AFB" w:rsidP="009D060E">
      <w:pPr>
        <w:spacing w:after="0"/>
        <w:jc w:val="right"/>
        <w:rPr>
          <w:rFonts w:ascii="Arial" w:hAnsi="Arial" w:cs="Arial"/>
          <w:sz w:val="20"/>
        </w:rPr>
      </w:pPr>
    </w:p>
    <w:p w14:paraId="3D852F07" w14:textId="77777777" w:rsidR="007364BD" w:rsidRDefault="007364BD" w:rsidP="009D060E">
      <w:pPr>
        <w:spacing w:after="0"/>
        <w:jc w:val="right"/>
        <w:rPr>
          <w:rFonts w:ascii="Arial" w:hAnsi="Arial" w:cs="Arial"/>
          <w:sz w:val="20"/>
        </w:rPr>
      </w:pPr>
    </w:p>
    <w:p w14:paraId="3969EB25" w14:textId="77777777" w:rsidR="00BE1C3E" w:rsidRPr="00E57314" w:rsidRDefault="00BE1C3E" w:rsidP="009D060E">
      <w:pPr>
        <w:spacing w:after="0"/>
        <w:jc w:val="right"/>
        <w:rPr>
          <w:rFonts w:ascii="Arial" w:hAnsi="Arial" w:cs="Arial"/>
          <w:i/>
          <w:sz w:val="20"/>
        </w:rPr>
      </w:pPr>
      <w:r w:rsidRPr="00E57314">
        <w:rPr>
          <w:rFonts w:ascii="Arial" w:hAnsi="Arial" w:cs="Arial"/>
          <w:sz w:val="20"/>
        </w:rPr>
        <w:t>«</w:t>
      </w:r>
      <w:r w:rsidRPr="00E57314">
        <w:rPr>
          <w:rFonts w:ascii="Arial" w:hAnsi="Arial" w:cs="Arial"/>
          <w:i/>
          <w:sz w:val="20"/>
        </w:rPr>
        <w:t>Η μουσική είναι τελετή αποκάλυψης απαιτεί αθωότητα και μνήμη.</w:t>
      </w:r>
    </w:p>
    <w:p w14:paraId="2F6ECED9" w14:textId="77777777" w:rsidR="00BE1C3E" w:rsidRPr="00E57314" w:rsidRDefault="00BE1C3E" w:rsidP="009D060E">
      <w:pPr>
        <w:spacing w:after="0"/>
        <w:jc w:val="right"/>
        <w:rPr>
          <w:rFonts w:ascii="Arial" w:hAnsi="Arial" w:cs="Arial"/>
          <w:sz w:val="20"/>
        </w:rPr>
      </w:pPr>
      <w:r w:rsidRPr="00E57314">
        <w:rPr>
          <w:rFonts w:ascii="Arial" w:hAnsi="Arial" w:cs="Arial"/>
          <w:i/>
          <w:sz w:val="20"/>
        </w:rPr>
        <w:t>Η μουσική είναι ασκήσεις με στόχο την αποκάλυψη</w:t>
      </w:r>
      <w:r w:rsidRPr="00E57314">
        <w:rPr>
          <w:rFonts w:ascii="Arial" w:hAnsi="Arial" w:cs="Arial"/>
          <w:sz w:val="20"/>
        </w:rPr>
        <w:t xml:space="preserve">». </w:t>
      </w:r>
    </w:p>
    <w:p w14:paraId="49021D98" w14:textId="77777777" w:rsidR="00BE1C3E" w:rsidRPr="00E57314" w:rsidRDefault="00BE1C3E" w:rsidP="00BE1C3E">
      <w:pPr>
        <w:jc w:val="right"/>
        <w:rPr>
          <w:rFonts w:ascii="Arial" w:hAnsi="Arial" w:cs="Arial"/>
        </w:rPr>
      </w:pPr>
      <w:r w:rsidRPr="00E57314">
        <w:rPr>
          <w:rFonts w:ascii="Arial" w:hAnsi="Arial" w:cs="Arial"/>
          <w:sz w:val="20"/>
        </w:rPr>
        <w:t>Μάνος Χατζιδάκις</w:t>
      </w:r>
    </w:p>
    <w:p w14:paraId="713623FC" w14:textId="77777777" w:rsidR="009D060E" w:rsidRPr="00E57314" w:rsidRDefault="009D060E" w:rsidP="009D060E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50F7D99" w14:textId="77777777" w:rsidR="009D060E" w:rsidRPr="00E57314" w:rsidRDefault="009D060E" w:rsidP="009D060E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E522494" w14:textId="77777777" w:rsidR="00BE1C3E" w:rsidRPr="00E57314" w:rsidRDefault="00BE1C3E" w:rsidP="00B43689">
      <w:pPr>
        <w:spacing w:after="0" w:line="240" w:lineRule="auto"/>
        <w:jc w:val="both"/>
        <w:rPr>
          <w:rFonts w:ascii="Arial" w:hAnsi="Arial" w:cs="Arial"/>
          <w:sz w:val="20"/>
        </w:rPr>
      </w:pPr>
      <w:r w:rsidRPr="00E57314">
        <w:rPr>
          <w:rFonts w:ascii="Arial" w:hAnsi="Arial" w:cs="Arial"/>
          <w:sz w:val="20"/>
        </w:rPr>
        <w:t>Μια τέτοια τέχνη επιχειρεί,</w:t>
      </w:r>
      <w:r w:rsidR="00B43689" w:rsidRPr="00E57314">
        <w:rPr>
          <w:rFonts w:ascii="Arial" w:hAnsi="Arial" w:cs="Arial"/>
          <w:sz w:val="20"/>
        </w:rPr>
        <w:t xml:space="preserve"> </w:t>
      </w:r>
      <w:r w:rsidRPr="00E57314">
        <w:rPr>
          <w:rFonts w:ascii="Arial" w:hAnsi="Arial" w:cs="Arial"/>
          <w:sz w:val="20"/>
        </w:rPr>
        <w:t>μέσα</w:t>
      </w:r>
      <w:r w:rsidR="00B43689" w:rsidRPr="00E57314">
        <w:rPr>
          <w:rFonts w:ascii="Arial" w:hAnsi="Arial" w:cs="Arial"/>
          <w:sz w:val="20"/>
        </w:rPr>
        <w:t xml:space="preserve"> </w:t>
      </w:r>
      <w:r w:rsidRPr="00E57314">
        <w:rPr>
          <w:rFonts w:ascii="Arial" w:hAnsi="Arial" w:cs="Arial"/>
          <w:sz w:val="20"/>
        </w:rPr>
        <w:t>από</w:t>
      </w:r>
      <w:r w:rsidR="00B43689" w:rsidRPr="00E57314">
        <w:rPr>
          <w:rFonts w:ascii="Arial" w:hAnsi="Arial" w:cs="Arial"/>
          <w:sz w:val="20"/>
        </w:rPr>
        <w:t xml:space="preserve"> πολλές </w:t>
      </w:r>
      <w:r w:rsidRPr="00E57314">
        <w:rPr>
          <w:rFonts w:ascii="Arial" w:hAnsi="Arial" w:cs="Arial"/>
          <w:sz w:val="20"/>
        </w:rPr>
        <w:t>και</w:t>
      </w:r>
      <w:r w:rsidR="00B43689" w:rsidRPr="00E57314">
        <w:rPr>
          <w:rFonts w:ascii="Arial" w:hAnsi="Arial" w:cs="Arial"/>
          <w:sz w:val="20"/>
        </w:rPr>
        <w:t xml:space="preserve"> </w:t>
      </w:r>
      <w:r w:rsidRPr="00E57314">
        <w:rPr>
          <w:rFonts w:ascii="Arial" w:hAnsi="Arial" w:cs="Arial"/>
          <w:sz w:val="20"/>
        </w:rPr>
        <w:t>προφανείς</w:t>
      </w:r>
      <w:r w:rsidR="00B43689" w:rsidRPr="00E57314">
        <w:rPr>
          <w:rFonts w:ascii="Arial" w:hAnsi="Arial" w:cs="Arial"/>
          <w:sz w:val="20"/>
        </w:rPr>
        <w:t xml:space="preserve"> </w:t>
      </w:r>
      <w:r w:rsidRPr="00E57314">
        <w:rPr>
          <w:rFonts w:ascii="Arial" w:hAnsi="Arial" w:cs="Arial"/>
          <w:sz w:val="20"/>
        </w:rPr>
        <w:t>σήμερα</w:t>
      </w:r>
      <w:r w:rsidR="00B43689" w:rsidRPr="00E57314">
        <w:rPr>
          <w:rFonts w:ascii="Arial" w:hAnsi="Arial" w:cs="Arial"/>
          <w:sz w:val="20"/>
        </w:rPr>
        <w:t xml:space="preserve"> </w:t>
      </w:r>
      <w:r w:rsidRPr="00E57314">
        <w:rPr>
          <w:rFonts w:ascii="Arial" w:hAnsi="Arial" w:cs="Arial"/>
          <w:sz w:val="20"/>
        </w:rPr>
        <w:t>αντιξοότητες,</w:t>
      </w:r>
      <w:r w:rsidR="00B43689" w:rsidRPr="00E57314">
        <w:rPr>
          <w:rFonts w:ascii="Arial" w:hAnsi="Arial" w:cs="Arial"/>
          <w:sz w:val="20"/>
        </w:rPr>
        <w:t xml:space="preserve"> </w:t>
      </w:r>
      <w:r w:rsidRPr="00E57314">
        <w:rPr>
          <w:rFonts w:ascii="Arial" w:hAnsi="Arial" w:cs="Arial"/>
          <w:sz w:val="20"/>
        </w:rPr>
        <w:t>να εντάξει</w:t>
      </w:r>
      <w:r w:rsidR="00B43689" w:rsidRPr="00E57314">
        <w:rPr>
          <w:rFonts w:ascii="Arial" w:hAnsi="Arial" w:cs="Arial"/>
          <w:sz w:val="20"/>
        </w:rPr>
        <w:t xml:space="preserve"> </w:t>
      </w:r>
      <w:r w:rsidRPr="00E57314">
        <w:rPr>
          <w:rFonts w:ascii="Arial" w:hAnsi="Arial" w:cs="Arial"/>
          <w:sz w:val="20"/>
        </w:rPr>
        <w:t>μέσα</w:t>
      </w:r>
      <w:r w:rsidR="00B43689" w:rsidRPr="00E57314">
        <w:rPr>
          <w:rFonts w:ascii="Arial" w:hAnsi="Arial" w:cs="Arial"/>
          <w:sz w:val="20"/>
        </w:rPr>
        <w:t xml:space="preserve"> </w:t>
      </w:r>
      <w:r w:rsidRPr="00E57314">
        <w:rPr>
          <w:rFonts w:ascii="Arial" w:hAnsi="Arial" w:cs="Arial"/>
          <w:sz w:val="20"/>
        </w:rPr>
        <w:t>στην</w:t>
      </w:r>
      <w:r w:rsidR="00B43689" w:rsidRPr="00E57314">
        <w:rPr>
          <w:rFonts w:ascii="Arial" w:hAnsi="Arial" w:cs="Arial"/>
          <w:sz w:val="20"/>
        </w:rPr>
        <w:t xml:space="preserve"> </w:t>
      </w:r>
      <w:r w:rsidRPr="00E57314">
        <w:rPr>
          <w:rFonts w:ascii="Arial" w:hAnsi="Arial" w:cs="Arial"/>
          <w:sz w:val="20"/>
        </w:rPr>
        <w:t>παιδευτική</w:t>
      </w:r>
      <w:r w:rsidR="00B43689" w:rsidRPr="00E57314">
        <w:rPr>
          <w:rFonts w:ascii="Arial" w:hAnsi="Arial" w:cs="Arial"/>
          <w:sz w:val="20"/>
        </w:rPr>
        <w:t xml:space="preserve"> </w:t>
      </w:r>
      <w:r w:rsidRPr="00E57314">
        <w:rPr>
          <w:rFonts w:ascii="Arial" w:hAnsi="Arial" w:cs="Arial"/>
          <w:sz w:val="20"/>
        </w:rPr>
        <w:t>διαδικασία</w:t>
      </w:r>
      <w:r w:rsidR="00B43689" w:rsidRPr="00E57314">
        <w:rPr>
          <w:rFonts w:ascii="Arial" w:hAnsi="Arial" w:cs="Arial"/>
          <w:sz w:val="20"/>
        </w:rPr>
        <w:t xml:space="preserve"> </w:t>
      </w:r>
      <w:r w:rsidRPr="00E57314">
        <w:rPr>
          <w:rFonts w:ascii="Arial" w:hAnsi="Arial" w:cs="Arial"/>
          <w:sz w:val="20"/>
        </w:rPr>
        <w:t>το</w:t>
      </w:r>
      <w:r w:rsidR="00B43689" w:rsidRPr="00E57314">
        <w:rPr>
          <w:rFonts w:ascii="Arial" w:hAnsi="Arial" w:cs="Arial"/>
          <w:sz w:val="20"/>
        </w:rPr>
        <w:t xml:space="preserve"> </w:t>
      </w:r>
      <w:r w:rsidRPr="00E57314">
        <w:rPr>
          <w:rFonts w:ascii="Arial" w:hAnsi="Arial" w:cs="Arial"/>
          <w:sz w:val="20"/>
        </w:rPr>
        <w:t>Μουσικό</w:t>
      </w:r>
      <w:r w:rsidR="00B43689" w:rsidRPr="00E57314">
        <w:rPr>
          <w:rFonts w:ascii="Arial" w:hAnsi="Arial" w:cs="Arial"/>
          <w:sz w:val="20"/>
        </w:rPr>
        <w:t xml:space="preserve"> </w:t>
      </w:r>
      <w:r w:rsidRPr="00E57314">
        <w:rPr>
          <w:rFonts w:ascii="Arial" w:hAnsi="Arial" w:cs="Arial"/>
          <w:sz w:val="20"/>
        </w:rPr>
        <w:t>Σχολείο.</w:t>
      </w:r>
    </w:p>
    <w:p w14:paraId="30524557" w14:textId="77777777" w:rsidR="00BE1C3E" w:rsidRPr="00E57314" w:rsidRDefault="00BE1C3E" w:rsidP="009D060E">
      <w:pPr>
        <w:spacing w:after="0" w:line="240" w:lineRule="auto"/>
        <w:jc w:val="both"/>
        <w:rPr>
          <w:rFonts w:ascii="Arial" w:hAnsi="Arial" w:cs="Arial"/>
          <w:sz w:val="20"/>
        </w:rPr>
      </w:pPr>
      <w:r w:rsidRPr="00E57314">
        <w:rPr>
          <w:rFonts w:ascii="Arial" w:hAnsi="Arial" w:cs="Arial"/>
          <w:sz w:val="20"/>
        </w:rPr>
        <w:t>Μια τέχνη που βοηθά τον άνθρωπο να καλλιεργεί ηθικές αξίες: που γοητεύει, διδάσκει τον ρυθμό και την αρμονία, εκφράζει και «αποκαλύπτει», όπως υπογραμμίζει κι ο Μάνος Χατζιδάκις. Που μεταγγίζει, εν τέλει, ιδανικά απαραίτητα για μια ουσιαστική παιδεία.</w:t>
      </w:r>
    </w:p>
    <w:p w14:paraId="5F3AF2F2" w14:textId="4FC7AB45" w:rsidR="00BE1C3E" w:rsidRPr="00E57314" w:rsidRDefault="00BE1C3E" w:rsidP="009D060E">
      <w:pPr>
        <w:spacing w:after="0" w:line="240" w:lineRule="auto"/>
        <w:jc w:val="both"/>
        <w:rPr>
          <w:rFonts w:ascii="Arial" w:hAnsi="Arial" w:cs="Arial"/>
          <w:sz w:val="20"/>
        </w:rPr>
      </w:pPr>
      <w:r w:rsidRPr="00E57314">
        <w:rPr>
          <w:rFonts w:ascii="Arial" w:hAnsi="Arial" w:cs="Arial"/>
          <w:sz w:val="20"/>
        </w:rPr>
        <w:t xml:space="preserve">Καθημερινά στο Μουσικό Σχολείο προσπαθούμε να θέσουμε τις βάσεις και να χαράξουμε τους δρόμους που θα κάνουν τους νέους ανθρώπους κοινωνούς μιας τέτοιας παιδείας: αποστολή κάθε άλλο παρά απλή μέσα στις συνθήκες που επιφυλάσσουν οι σύγχρονοι καιροί και ιθύνοντες για το σημερινό σχολείο, αλλά που αξίζει αναμφίβολα κάθε κόπο και θυσία. Η γιορτή μας γίνεται επομένως μία πρώτης τάξεως ευκαιρία να εκτεθούμε, ν' «αποκαλυφθούμε» κι εμείς: στο διήμερο εκδηλώσεων ελπίζουμε να σας δώσουμε την δυνατότητα να αντιληφθείτε την αναγκαιότητα των Μουσικών σχολείων, αποκτώντας μια πιο σφαιρική γνώση για το έργο και την </w:t>
      </w:r>
      <w:proofErr w:type="spellStart"/>
      <w:r w:rsidRPr="00E57314">
        <w:rPr>
          <w:rFonts w:ascii="Arial" w:hAnsi="Arial" w:cs="Arial"/>
          <w:sz w:val="20"/>
        </w:rPr>
        <w:t>πολυεπίπεδη</w:t>
      </w:r>
      <w:proofErr w:type="spellEnd"/>
      <w:r w:rsidRPr="00E57314">
        <w:rPr>
          <w:rFonts w:ascii="Arial" w:hAnsi="Arial" w:cs="Arial"/>
          <w:sz w:val="20"/>
        </w:rPr>
        <w:t xml:space="preserve"> προσφορά τους. </w:t>
      </w:r>
    </w:p>
    <w:p w14:paraId="73870DAB" w14:textId="66A9B9BD" w:rsidR="00061FD3" w:rsidRDefault="00061FD3" w:rsidP="009D060E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14CCDD8" w14:textId="3A0262B7" w:rsidR="008D6324" w:rsidRPr="001778F0" w:rsidRDefault="001778F0" w:rsidP="001778F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4384" behindDoc="1" locked="0" layoutInCell="1" allowOverlap="1" wp14:anchorId="6F394CBF" wp14:editId="0891C87F">
            <wp:simplePos x="0" y="0"/>
            <wp:positionH relativeFrom="column">
              <wp:posOffset>279400</wp:posOffset>
            </wp:positionH>
            <wp:positionV relativeFrom="paragraph">
              <wp:posOffset>126365</wp:posOffset>
            </wp:positionV>
            <wp:extent cx="1117600" cy="908685"/>
            <wp:effectExtent l="0" t="0" r="0" b="5715"/>
            <wp:wrapNone/>
            <wp:docPr id="6" name="Picture 5" descr="Mac HD:Users:mariacassapidis:Desktop:ΤΡΕΧΟΝ:MOYSIKO SXOLEIO AFISA 18:note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 HD:Users:mariacassapidis:Desktop:ΤΡΕΧΟΝ:MOYSIKO SXOLEIO AFISA 18:notes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3E" w:rsidRPr="00E57314">
        <w:rPr>
          <w:rFonts w:ascii="Arial" w:hAnsi="Arial" w:cs="Arial"/>
          <w:sz w:val="20"/>
        </w:rPr>
        <w:t>.</w:t>
      </w:r>
    </w:p>
    <w:p w14:paraId="0A81CA43" w14:textId="6CFE8374" w:rsidR="008D6324" w:rsidRPr="008D6324" w:rsidRDefault="007364BD" w:rsidP="008D632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Ε</w:t>
      </w:r>
      <w:r w:rsidR="008D6324" w:rsidRPr="008D6324">
        <w:rPr>
          <w:rFonts w:ascii="Arial" w:hAnsi="Arial" w:cs="Arial"/>
          <w:sz w:val="20"/>
        </w:rPr>
        <w:t>κ μέρους  της εκπαιδευτικής κοινότητας του σχολείου</w:t>
      </w:r>
    </w:p>
    <w:p w14:paraId="30392A4F" w14:textId="77777777" w:rsidR="008D6324" w:rsidRPr="008D6324" w:rsidRDefault="007364BD" w:rsidP="008D6324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Ο</w:t>
      </w:r>
      <w:r w:rsidR="008D6324" w:rsidRPr="008D6324">
        <w:rPr>
          <w:rFonts w:ascii="Arial" w:hAnsi="Arial" w:cs="Arial"/>
          <w:sz w:val="20"/>
        </w:rPr>
        <w:t xml:space="preserve"> διευθυντής </w:t>
      </w:r>
    </w:p>
    <w:p w14:paraId="1C18D47F" w14:textId="77777777" w:rsidR="008D6324" w:rsidRPr="00161821" w:rsidRDefault="008D6324" w:rsidP="008D6324">
      <w:pPr>
        <w:spacing w:after="0"/>
        <w:jc w:val="right"/>
        <w:rPr>
          <w:rFonts w:ascii="Arial" w:hAnsi="Arial" w:cs="Arial"/>
        </w:rPr>
      </w:pPr>
      <w:r w:rsidRPr="008D6324">
        <w:rPr>
          <w:rFonts w:ascii="Arial" w:hAnsi="Arial" w:cs="Arial"/>
          <w:sz w:val="20"/>
        </w:rPr>
        <w:t>Αναστάσιος Κουτσοδόντης</w:t>
      </w:r>
    </w:p>
    <w:p w14:paraId="7F9CBDA9" w14:textId="0019DBF9" w:rsidR="007C048B" w:rsidRDefault="00BE1C3E" w:rsidP="007C048B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column"/>
      </w:r>
    </w:p>
    <w:p w14:paraId="3B24FF12" w14:textId="7AE79AA9" w:rsidR="007364BD" w:rsidRDefault="00490156" w:rsidP="007364BD">
      <w:pPr>
        <w:spacing w:after="0"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MgOpenCosmetica" w:hAnsi="MgOpenCosmetica" w:cs="MgOpenCosmetica"/>
          <w:noProof/>
        </w:rPr>
        <w:drawing>
          <wp:anchor distT="0" distB="0" distL="114300" distR="114300" simplePos="0" relativeHeight="251660288" behindDoc="0" locked="0" layoutInCell="1" allowOverlap="1" wp14:anchorId="5B8603A8" wp14:editId="1290C8B5">
            <wp:simplePos x="0" y="0"/>
            <wp:positionH relativeFrom="column">
              <wp:posOffset>841375</wp:posOffset>
            </wp:positionH>
            <wp:positionV relativeFrom="paragraph">
              <wp:posOffset>195580</wp:posOffset>
            </wp:positionV>
            <wp:extent cx="1533525" cy="4954270"/>
            <wp:effectExtent l="0" t="0" r="9525" b="0"/>
            <wp:wrapSquare wrapText="bothSides"/>
            <wp:docPr id="2" name="Picture 1" descr="Mac HD:Users:mariacassapidis:Desktop:ΤΡΕΧΟΝ:MOYSIKO SXOLEIO AFISA 18:programa fig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mariacassapidis:Desktop:ΤΡΕΧΟΝ:MOYSIKO SXOLEIO AFISA 18:programa figur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95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5AE">
        <w:rPr>
          <w:rFonts w:cs="MgOpenCosmetica-Bold"/>
          <w:b/>
          <w:bCs/>
          <w:noProof/>
          <w:color w:val="0000FF" w:themeColor="hyperlink"/>
          <w:u w:val="single"/>
        </w:rPr>
        <w:drawing>
          <wp:anchor distT="0" distB="0" distL="114300" distR="114300" simplePos="0" relativeHeight="251659264" behindDoc="1" locked="0" layoutInCell="1" allowOverlap="1" wp14:anchorId="2A7955D6" wp14:editId="7CCABC60">
            <wp:simplePos x="0" y="0"/>
            <wp:positionH relativeFrom="column">
              <wp:posOffset>3970020</wp:posOffset>
            </wp:positionH>
            <wp:positionV relativeFrom="paragraph">
              <wp:posOffset>196850</wp:posOffset>
            </wp:positionV>
            <wp:extent cx="1765935" cy="941070"/>
            <wp:effectExtent l="0" t="0" r="12065" b="0"/>
            <wp:wrapNone/>
            <wp:docPr id="1" name="Εικόνα 1" descr="C:\Μουσικό Σχολείο Χίου\mousiko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Μουσικό Σχολείο Χίου\mousiko.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A26FD" w14:textId="74304583" w:rsidR="007364BD" w:rsidRPr="00D05207" w:rsidRDefault="007364BD" w:rsidP="00D05207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</w:rPr>
      </w:pPr>
    </w:p>
    <w:p w14:paraId="3E967C65" w14:textId="77000B62" w:rsidR="007364BD" w:rsidRDefault="007364BD" w:rsidP="007C048B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</w:t>
      </w:r>
    </w:p>
    <w:p w14:paraId="2E2F0948" w14:textId="77777777" w:rsidR="00975B93" w:rsidRPr="007364BD" w:rsidRDefault="00975B93" w:rsidP="007364BD">
      <w:pPr>
        <w:jc w:val="both"/>
        <w:rPr>
          <w:rFonts w:cs="Arial"/>
        </w:rPr>
      </w:pPr>
    </w:p>
    <w:p w14:paraId="5D83D9C9" w14:textId="77777777" w:rsidR="00B43689" w:rsidRDefault="00B43689" w:rsidP="00975B93">
      <w:pPr>
        <w:jc w:val="right"/>
        <w:rPr>
          <w:rFonts w:ascii="Arial" w:hAnsi="Arial" w:cs="Arial"/>
        </w:rPr>
      </w:pPr>
    </w:p>
    <w:p w14:paraId="2646CA90" w14:textId="77777777" w:rsidR="00B43689" w:rsidRDefault="00B43689" w:rsidP="00975B93">
      <w:pPr>
        <w:jc w:val="right"/>
        <w:rPr>
          <w:rFonts w:ascii="Arial" w:hAnsi="Arial" w:cs="Arial"/>
        </w:rPr>
      </w:pPr>
    </w:p>
    <w:p w14:paraId="04D5C84A" w14:textId="77777777" w:rsidR="00975B93" w:rsidRDefault="00975B93" w:rsidP="00975B93">
      <w:pPr>
        <w:autoSpaceDE w:val="0"/>
        <w:autoSpaceDN w:val="0"/>
        <w:adjustRightInd w:val="0"/>
        <w:spacing w:after="0" w:line="240" w:lineRule="auto"/>
        <w:jc w:val="right"/>
        <w:rPr>
          <w:rFonts w:ascii="MgOpenCosmetica" w:hAnsi="MgOpenCosmetica" w:cs="MgOpenCosmetica"/>
        </w:rPr>
      </w:pPr>
    </w:p>
    <w:p w14:paraId="1871676C" w14:textId="77777777" w:rsidR="008D6324" w:rsidRDefault="008D6324" w:rsidP="00975B93">
      <w:pPr>
        <w:autoSpaceDE w:val="0"/>
        <w:autoSpaceDN w:val="0"/>
        <w:adjustRightInd w:val="0"/>
        <w:spacing w:after="0" w:line="240" w:lineRule="auto"/>
        <w:jc w:val="right"/>
        <w:rPr>
          <w:rFonts w:ascii="MgOpenCosmetica" w:hAnsi="MgOpenCosmetica" w:cs="MgOpenCosmetica"/>
        </w:rPr>
      </w:pPr>
    </w:p>
    <w:p w14:paraId="519957F9" w14:textId="77777777" w:rsidR="007C048B" w:rsidRDefault="007C048B" w:rsidP="00975B93">
      <w:pPr>
        <w:autoSpaceDE w:val="0"/>
        <w:autoSpaceDN w:val="0"/>
        <w:adjustRightInd w:val="0"/>
        <w:spacing w:after="0" w:line="240" w:lineRule="auto"/>
        <w:jc w:val="right"/>
        <w:rPr>
          <w:rFonts w:ascii="MgOpenCosmetica" w:hAnsi="MgOpenCosmetica" w:cs="MgOpenCosmetica"/>
        </w:rPr>
      </w:pPr>
    </w:p>
    <w:p w14:paraId="02D0DF13" w14:textId="77777777" w:rsidR="007C048B" w:rsidRDefault="007C048B" w:rsidP="00975B93">
      <w:pPr>
        <w:autoSpaceDE w:val="0"/>
        <w:autoSpaceDN w:val="0"/>
        <w:adjustRightInd w:val="0"/>
        <w:spacing w:after="0" w:line="240" w:lineRule="auto"/>
        <w:jc w:val="right"/>
        <w:rPr>
          <w:rFonts w:ascii="MgOpenCosmetica" w:hAnsi="MgOpenCosmetica" w:cs="MgOpenCosmetica"/>
        </w:rPr>
      </w:pPr>
    </w:p>
    <w:p w14:paraId="220A99CC" w14:textId="77777777" w:rsidR="00975B93" w:rsidRDefault="00975B93" w:rsidP="00975B93">
      <w:pPr>
        <w:autoSpaceDE w:val="0"/>
        <w:autoSpaceDN w:val="0"/>
        <w:adjustRightInd w:val="0"/>
        <w:spacing w:after="0" w:line="240" w:lineRule="auto"/>
        <w:jc w:val="right"/>
        <w:rPr>
          <w:rFonts w:ascii="MgOpenCosmetica" w:hAnsi="MgOpenCosmetica" w:cs="MgOpenCosmetica"/>
        </w:rPr>
      </w:pPr>
    </w:p>
    <w:p w14:paraId="0BBADBF1" w14:textId="77777777" w:rsidR="00975B93" w:rsidRDefault="00975B93" w:rsidP="00975B93">
      <w:pPr>
        <w:autoSpaceDE w:val="0"/>
        <w:autoSpaceDN w:val="0"/>
        <w:adjustRightInd w:val="0"/>
        <w:spacing w:after="0" w:line="240" w:lineRule="auto"/>
        <w:jc w:val="right"/>
        <w:rPr>
          <w:rFonts w:ascii="MgOpenCosmetica" w:hAnsi="MgOpenCosmetica" w:cs="MgOpenCosmetica"/>
        </w:rPr>
      </w:pPr>
    </w:p>
    <w:p w14:paraId="1A9452D7" w14:textId="77777777" w:rsidR="00975B93" w:rsidRDefault="00975B93" w:rsidP="00975B93">
      <w:pPr>
        <w:autoSpaceDE w:val="0"/>
        <w:autoSpaceDN w:val="0"/>
        <w:adjustRightInd w:val="0"/>
        <w:spacing w:after="0" w:line="240" w:lineRule="auto"/>
        <w:jc w:val="right"/>
        <w:rPr>
          <w:rFonts w:ascii="MgOpenCosmetica" w:hAnsi="MgOpenCosmetica" w:cs="MgOpenCosmetica"/>
        </w:rPr>
      </w:pPr>
    </w:p>
    <w:p w14:paraId="473AD4FA" w14:textId="77777777" w:rsidR="00B43689" w:rsidRDefault="00B43689" w:rsidP="00975B93">
      <w:pPr>
        <w:autoSpaceDE w:val="0"/>
        <w:autoSpaceDN w:val="0"/>
        <w:adjustRightInd w:val="0"/>
        <w:spacing w:after="0" w:line="240" w:lineRule="auto"/>
        <w:jc w:val="right"/>
        <w:rPr>
          <w:rFonts w:ascii="MgOpenCosmetica" w:hAnsi="MgOpenCosmetica" w:cs="MgOpenCosmetica"/>
        </w:rPr>
      </w:pPr>
    </w:p>
    <w:p w14:paraId="3709509D" w14:textId="77777777" w:rsidR="00B43689" w:rsidRDefault="00B43689" w:rsidP="00975B93">
      <w:pPr>
        <w:autoSpaceDE w:val="0"/>
        <w:autoSpaceDN w:val="0"/>
        <w:adjustRightInd w:val="0"/>
        <w:spacing w:after="0" w:line="240" w:lineRule="auto"/>
        <w:jc w:val="right"/>
        <w:rPr>
          <w:rFonts w:ascii="MgOpenCosmetica" w:hAnsi="MgOpenCosmetica" w:cs="MgOpenCosmetica"/>
        </w:rPr>
      </w:pPr>
    </w:p>
    <w:p w14:paraId="7B66700C" w14:textId="02625B28" w:rsidR="00975B93" w:rsidRDefault="00975B93" w:rsidP="00975B93">
      <w:pPr>
        <w:autoSpaceDE w:val="0"/>
        <w:autoSpaceDN w:val="0"/>
        <w:adjustRightInd w:val="0"/>
        <w:spacing w:after="0" w:line="240" w:lineRule="auto"/>
        <w:jc w:val="right"/>
        <w:rPr>
          <w:rFonts w:ascii="MgOpenCosmetica" w:hAnsi="MgOpenCosmetica" w:cs="MgOpenCosmetica"/>
        </w:rPr>
      </w:pPr>
    </w:p>
    <w:p w14:paraId="23E57479" w14:textId="77777777" w:rsidR="005358C6" w:rsidRPr="005358C6" w:rsidRDefault="005358C6" w:rsidP="00975B93">
      <w:pPr>
        <w:autoSpaceDE w:val="0"/>
        <w:autoSpaceDN w:val="0"/>
        <w:adjustRightInd w:val="0"/>
        <w:spacing w:after="0" w:line="240" w:lineRule="auto"/>
        <w:jc w:val="right"/>
        <w:rPr>
          <w:rFonts w:ascii="MgOpenCosmetica" w:hAnsi="MgOpenCosmetica" w:cs="MgOpenCosmetica"/>
          <w:sz w:val="14"/>
          <w:szCs w:val="14"/>
        </w:rPr>
      </w:pPr>
      <w:r w:rsidRPr="005358C6">
        <w:rPr>
          <w:rFonts w:ascii="MgOpenCosmetica" w:hAnsi="MgOpenCosmetica" w:cs="MgOpenCosmetica"/>
          <w:sz w:val="14"/>
          <w:szCs w:val="14"/>
        </w:rPr>
        <w:t xml:space="preserve"> </w:t>
      </w:r>
    </w:p>
    <w:p w14:paraId="34B20007" w14:textId="0D88338D" w:rsidR="00D05207" w:rsidRDefault="00D05207" w:rsidP="00B43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2BB7DD9E" w14:textId="77777777" w:rsidR="00D05207" w:rsidRDefault="00D05207" w:rsidP="00B43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47BDBE68" w14:textId="34C3FE85" w:rsidR="00D05207" w:rsidRDefault="00D05207" w:rsidP="00B43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553E649C" w14:textId="77777777" w:rsidR="00D05207" w:rsidRDefault="00D05207" w:rsidP="00B43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55A6A3CA" w14:textId="77777777" w:rsidR="00D05207" w:rsidRDefault="00D05207" w:rsidP="00B43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4E66488" w14:textId="77777777" w:rsidR="00D05207" w:rsidRDefault="00D05207" w:rsidP="00B43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45ABA1AD" w14:textId="2E9D5A8B" w:rsidR="00D05207" w:rsidRDefault="00D05207" w:rsidP="00B43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646655D1" w14:textId="77777777" w:rsidR="00D05207" w:rsidRDefault="00D05207" w:rsidP="00B43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44F72950" w14:textId="13BD4370" w:rsidR="00D05207" w:rsidRDefault="00D05207" w:rsidP="00B43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58F8BB9A" w14:textId="77777777" w:rsidR="00D05207" w:rsidRDefault="00D05207" w:rsidP="00B43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5941DF1B" w14:textId="77777777" w:rsidR="00D05207" w:rsidRDefault="00D05207" w:rsidP="00B43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612B6C44" w14:textId="77777777" w:rsidR="00490156" w:rsidRDefault="00490156" w:rsidP="00B43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59E54890" w14:textId="77777777" w:rsidR="00490156" w:rsidRDefault="00490156" w:rsidP="00B43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4C1DB0AD" w14:textId="77777777" w:rsidR="00490156" w:rsidRDefault="00490156" w:rsidP="00B43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54DC49D0" w14:textId="30CC1249" w:rsidR="00D05207" w:rsidRPr="00490156" w:rsidRDefault="00490156" w:rsidP="00490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0156">
        <w:rPr>
          <w:rFonts w:ascii="Arial" w:hAnsi="Arial" w:cs="Arial"/>
          <w:sz w:val="18"/>
          <w:szCs w:val="18"/>
        </w:rPr>
        <w:t xml:space="preserve">Ευχαριστούμε τη συνάδελφο-εικαστικό </w:t>
      </w:r>
      <w:proofErr w:type="spellStart"/>
      <w:r w:rsidRPr="00490156">
        <w:rPr>
          <w:rFonts w:ascii="Arial" w:hAnsi="Arial" w:cs="Arial"/>
          <w:sz w:val="18"/>
          <w:szCs w:val="18"/>
        </w:rPr>
        <w:t>Κασαπίδου</w:t>
      </w:r>
      <w:proofErr w:type="spellEnd"/>
      <w:r w:rsidRPr="00490156">
        <w:rPr>
          <w:rFonts w:ascii="Arial" w:hAnsi="Arial" w:cs="Arial"/>
          <w:sz w:val="18"/>
          <w:szCs w:val="18"/>
        </w:rPr>
        <w:t xml:space="preserve"> Μαρία για την επιμέλεια της αφίσας και το Δ.Σ. του Συλλόγου Γονέων και Κηδεμόνων του Σχολείου μας  για την οικονομική ενίσχυση </w:t>
      </w:r>
      <w:r>
        <w:rPr>
          <w:rFonts w:ascii="Arial" w:hAnsi="Arial" w:cs="Arial"/>
          <w:sz w:val="18"/>
          <w:szCs w:val="18"/>
        </w:rPr>
        <w:t>στη διοργάνωση του διημέρου</w:t>
      </w:r>
    </w:p>
    <w:p w14:paraId="2208823D" w14:textId="77777777" w:rsidR="00D05207" w:rsidRDefault="00D05207" w:rsidP="00B43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3B791130" w14:textId="77777777" w:rsidR="00D05207" w:rsidRDefault="00D05207" w:rsidP="00B43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2E952CAA" w14:textId="77777777" w:rsidR="00D05207" w:rsidRDefault="00D05207" w:rsidP="00B43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0A5F3D90" w14:textId="77777777" w:rsidR="00975B93" w:rsidRPr="00490156" w:rsidRDefault="00975B93" w:rsidP="00B310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Style w:val="-"/>
          <w:rFonts w:cs="MgOpenCosmetica-Bold"/>
          <w:b/>
          <w:bCs/>
          <w:sz w:val="16"/>
          <w:szCs w:val="16"/>
        </w:rPr>
      </w:pPr>
      <w:r w:rsidRPr="00490156">
        <w:rPr>
          <w:rFonts w:ascii="Arial" w:hAnsi="Arial" w:cs="Arial"/>
          <w:sz w:val="16"/>
          <w:szCs w:val="16"/>
        </w:rPr>
        <w:t>Για πληροφορίες, επισκεφθείτε την ιστοσελίδα του σχολείου μας:</w:t>
      </w:r>
      <w:r w:rsidR="00B43689" w:rsidRPr="00490156">
        <w:rPr>
          <w:rFonts w:ascii="Arial" w:hAnsi="Arial" w:cs="Arial"/>
          <w:sz w:val="16"/>
          <w:szCs w:val="16"/>
        </w:rPr>
        <w:t xml:space="preserve"> </w:t>
      </w:r>
      <w:hyperlink r:id="rId13" w:history="1">
        <w:r w:rsidRPr="00490156">
          <w:rPr>
            <w:rStyle w:val="-"/>
            <w:rFonts w:ascii="Arial" w:hAnsi="Arial" w:cs="Arial"/>
            <w:b/>
            <w:bCs/>
            <w:sz w:val="16"/>
            <w:szCs w:val="16"/>
          </w:rPr>
          <w:t>http://mousikochiou.mysch.gr/</w:t>
        </w:r>
        <w:proofErr w:type="spellStart"/>
        <w:r w:rsidRPr="00490156">
          <w:rPr>
            <w:rStyle w:val="-"/>
            <w:rFonts w:ascii="Arial" w:hAnsi="Arial" w:cs="Arial"/>
            <w:b/>
            <w:bCs/>
            <w:sz w:val="16"/>
            <w:szCs w:val="16"/>
            <w:lang w:val="en-US"/>
          </w:rPr>
          <w:t>wp</w:t>
        </w:r>
        <w:proofErr w:type="spellEnd"/>
      </w:hyperlink>
    </w:p>
    <w:p w14:paraId="02C96B79" w14:textId="77777777" w:rsidR="00975B93" w:rsidRDefault="00975B93" w:rsidP="00975B93">
      <w:pPr>
        <w:jc w:val="right"/>
        <w:rPr>
          <w:rStyle w:val="-"/>
          <w:rFonts w:cs="MgOpenCosmetica-Bold"/>
          <w:b/>
          <w:bCs/>
        </w:rPr>
      </w:pPr>
    </w:p>
    <w:p w14:paraId="4171DF3E" w14:textId="77777777" w:rsidR="00975B93" w:rsidRDefault="00975B93" w:rsidP="009315AE">
      <w:pPr>
        <w:spacing w:after="0"/>
        <w:rPr>
          <w:rFonts w:ascii="Calibri" w:eastAsia="Microsoft JhengHei" w:hAnsi="Calibri" w:cs="Arial"/>
          <w:bCs/>
          <w:i/>
          <w:sz w:val="44"/>
        </w:rPr>
      </w:pPr>
    </w:p>
    <w:p w14:paraId="488E1824" w14:textId="77777777" w:rsidR="005358C6" w:rsidRPr="005358C6" w:rsidRDefault="005358C6" w:rsidP="00975B93">
      <w:pPr>
        <w:spacing w:after="0"/>
        <w:jc w:val="center"/>
        <w:rPr>
          <w:rFonts w:ascii="Calibri" w:eastAsia="Microsoft JhengHei" w:hAnsi="Calibri" w:cs="Arial"/>
          <w:bCs/>
          <w:i/>
          <w:sz w:val="10"/>
          <w:szCs w:val="10"/>
        </w:rPr>
      </w:pPr>
    </w:p>
    <w:p w14:paraId="08A9BB85" w14:textId="77777777" w:rsidR="009315AE" w:rsidRDefault="009315AE" w:rsidP="00B31008">
      <w:pPr>
        <w:spacing w:after="0"/>
        <w:ind w:left="142" w:right="95" w:hanging="142"/>
        <w:jc w:val="center"/>
        <w:rPr>
          <w:rFonts w:ascii="Calibri" w:eastAsia="Microsoft JhengHei" w:hAnsi="Calibri" w:cs="Arial"/>
          <w:bCs/>
          <w:i/>
          <w:sz w:val="44"/>
        </w:rPr>
      </w:pPr>
    </w:p>
    <w:p w14:paraId="728B8E8B" w14:textId="77777777" w:rsidR="009315AE" w:rsidRDefault="009315AE" w:rsidP="00B31008">
      <w:pPr>
        <w:spacing w:after="0"/>
        <w:ind w:left="142" w:right="95" w:hanging="142"/>
        <w:jc w:val="center"/>
        <w:rPr>
          <w:rFonts w:ascii="Calibri" w:eastAsia="Microsoft JhengHei" w:hAnsi="Calibri" w:cs="Arial"/>
          <w:bCs/>
          <w:i/>
          <w:sz w:val="44"/>
        </w:rPr>
      </w:pPr>
    </w:p>
    <w:p w14:paraId="6183B28A" w14:textId="77777777" w:rsidR="009315AE" w:rsidRDefault="009315AE" w:rsidP="00B31008">
      <w:pPr>
        <w:spacing w:after="0"/>
        <w:ind w:left="142" w:right="95" w:hanging="142"/>
        <w:jc w:val="center"/>
        <w:rPr>
          <w:rFonts w:ascii="Calibri" w:eastAsia="Microsoft JhengHei" w:hAnsi="Calibri" w:cs="Arial"/>
          <w:bCs/>
          <w:i/>
          <w:sz w:val="44"/>
        </w:rPr>
      </w:pPr>
    </w:p>
    <w:p w14:paraId="0E410AB4" w14:textId="3434E525" w:rsidR="00975B93" w:rsidRPr="003B5B23" w:rsidRDefault="00975B93" w:rsidP="00B31008">
      <w:pPr>
        <w:spacing w:after="0"/>
        <w:ind w:left="142" w:right="95" w:hanging="142"/>
        <w:jc w:val="center"/>
        <w:rPr>
          <w:rFonts w:ascii="Calibri" w:eastAsia="Microsoft JhengHei" w:hAnsi="Calibri" w:cs="Arial"/>
          <w:bCs/>
          <w:i/>
          <w:sz w:val="44"/>
        </w:rPr>
      </w:pPr>
      <w:r w:rsidRPr="003B5B23">
        <w:rPr>
          <w:rFonts w:ascii="Calibri" w:eastAsia="Microsoft JhengHei" w:hAnsi="Calibri" w:cs="Arial"/>
          <w:bCs/>
          <w:i/>
          <w:sz w:val="44"/>
        </w:rPr>
        <w:t>Διήμερο Παρουσίασης Συνόλων</w:t>
      </w:r>
    </w:p>
    <w:p w14:paraId="704444E6" w14:textId="155BF284" w:rsidR="00975B93" w:rsidRPr="003B5B23" w:rsidRDefault="009315AE" w:rsidP="00975B93">
      <w:pPr>
        <w:spacing w:after="0"/>
        <w:jc w:val="center"/>
        <w:rPr>
          <w:rFonts w:ascii="Calibri" w:eastAsia="Microsoft JhengHei" w:hAnsi="Calibri" w:cs="Arial"/>
          <w:bCs/>
          <w:i/>
          <w:sz w:val="44"/>
        </w:rPr>
      </w:pPr>
      <w:r>
        <w:rPr>
          <w:rFonts w:ascii="Calibri" w:eastAsia="Microsoft JhengHei" w:hAnsi="Calibri" w:cs="Arial"/>
          <w:bCs/>
          <w:noProof/>
          <w:sz w:val="36"/>
        </w:rPr>
        <w:drawing>
          <wp:anchor distT="0" distB="0" distL="114300" distR="114300" simplePos="0" relativeHeight="251662336" behindDoc="1" locked="0" layoutInCell="1" allowOverlap="1" wp14:anchorId="3D4F4385" wp14:editId="03736D9A">
            <wp:simplePos x="0" y="0"/>
            <wp:positionH relativeFrom="column">
              <wp:posOffset>745490</wp:posOffset>
            </wp:positionH>
            <wp:positionV relativeFrom="paragraph">
              <wp:posOffset>307975</wp:posOffset>
            </wp:positionV>
            <wp:extent cx="1261110" cy="1022350"/>
            <wp:effectExtent l="0" t="0" r="8890" b="0"/>
            <wp:wrapNone/>
            <wp:docPr id="4" name="Picture 3" descr="Mac HD:Users:mariacassapidis:Desktop:ΤΡΕΧΟΝ:MOYSIKO SXOLEIO AFISA 18:note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mariacassapidis:Desktop:ΤΡΕΧΟΝ:MOYSIKO SXOLEIO AFISA 18:notes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B93" w:rsidRPr="003B5B23">
        <w:rPr>
          <w:rFonts w:ascii="Calibri" w:eastAsia="Microsoft JhengHei" w:hAnsi="Calibri" w:cs="Arial"/>
          <w:bCs/>
          <w:i/>
          <w:sz w:val="44"/>
        </w:rPr>
        <w:t>Μουσικού Σχολείου Χίου</w:t>
      </w:r>
    </w:p>
    <w:p w14:paraId="06141D86" w14:textId="3AE2441D" w:rsidR="00975B93" w:rsidRDefault="00975B93" w:rsidP="00975B93">
      <w:pPr>
        <w:jc w:val="center"/>
        <w:rPr>
          <w:rFonts w:ascii="Calibri" w:eastAsia="Microsoft JhengHei" w:hAnsi="Calibri" w:cs="Arial"/>
          <w:bCs/>
          <w:sz w:val="36"/>
        </w:rPr>
      </w:pPr>
    </w:p>
    <w:p w14:paraId="4CBD5BCB" w14:textId="77777777" w:rsidR="005358C6" w:rsidRPr="005358C6" w:rsidRDefault="005358C6" w:rsidP="00975B93">
      <w:pPr>
        <w:jc w:val="center"/>
        <w:rPr>
          <w:rFonts w:ascii="Calibri" w:eastAsia="Microsoft JhengHei" w:hAnsi="Calibri" w:cs="Arial"/>
          <w:bCs/>
          <w:sz w:val="8"/>
          <w:szCs w:val="8"/>
        </w:rPr>
      </w:pPr>
    </w:p>
    <w:p w14:paraId="7E405088" w14:textId="77777777" w:rsidR="009315AE" w:rsidRDefault="009315AE" w:rsidP="00975B93">
      <w:pPr>
        <w:spacing w:after="0"/>
        <w:jc w:val="center"/>
        <w:rPr>
          <w:rFonts w:ascii="Calibri" w:eastAsia="Microsoft JhengHei" w:hAnsi="Calibri" w:cs="Arial"/>
          <w:bCs/>
          <w:sz w:val="36"/>
        </w:rPr>
      </w:pPr>
    </w:p>
    <w:p w14:paraId="17776AD7" w14:textId="215EC7F9" w:rsidR="00975B93" w:rsidRPr="003B5B23" w:rsidRDefault="00645419" w:rsidP="00975B93">
      <w:pPr>
        <w:spacing w:after="0"/>
        <w:jc w:val="center"/>
        <w:rPr>
          <w:rFonts w:ascii="Calibri" w:eastAsia="Microsoft JhengHei" w:hAnsi="Calibri" w:cs="Arial"/>
          <w:bCs/>
          <w:sz w:val="36"/>
        </w:rPr>
      </w:pPr>
      <w:r>
        <w:rPr>
          <w:rFonts w:ascii="Calibri" w:eastAsia="Microsoft JhengHei" w:hAnsi="Calibri" w:cs="Arial"/>
          <w:bCs/>
          <w:sz w:val="36"/>
        </w:rPr>
        <w:t>Τετάρτ</w:t>
      </w:r>
      <w:r w:rsidR="00975B93" w:rsidRPr="003B5B23">
        <w:rPr>
          <w:rFonts w:ascii="Calibri" w:eastAsia="Microsoft JhengHei" w:hAnsi="Calibri" w:cs="Arial"/>
          <w:bCs/>
          <w:sz w:val="36"/>
        </w:rPr>
        <w:t>η </w:t>
      </w:r>
      <w:r>
        <w:rPr>
          <w:rFonts w:ascii="Calibri" w:eastAsia="Microsoft JhengHei" w:hAnsi="Calibri" w:cs="Arial"/>
          <w:bCs/>
          <w:sz w:val="36"/>
        </w:rPr>
        <w:t>17</w:t>
      </w:r>
      <w:r w:rsidR="00EB5271">
        <w:rPr>
          <w:rFonts w:ascii="Calibri" w:eastAsia="Microsoft JhengHei" w:hAnsi="Calibri" w:cs="Arial"/>
          <w:bCs/>
          <w:sz w:val="36"/>
        </w:rPr>
        <w:t xml:space="preserve"> και </w:t>
      </w:r>
      <w:r>
        <w:rPr>
          <w:rFonts w:ascii="Calibri" w:eastAsia="Microsoft JhengHei" w:hAnsi="Calibri" w:cs="Arial"/>
          <w:bCs/>
          <w:sz w:val="36"/>
        </w:rPr>
        <w:t>Πέμπτη 18</w:t>
      </w:r>
      <w:r w:rsidR="0020188A">
        <w:rPr>
          <w:rFonts w:ascii="Calibri" w:eastAsia="Microsoft JhengHei" w:hAnsi="Calibri" w:cs="Arial"/>
          <w:bCs/>
          <w:sz w:val="36"/>
        </w:rPr>
        <w:t xml:space="preserve"> </w:t>
      </w:r>
      <w:r w:rsidR="005E72FE">
        <w:rPr>
          <w:rFonts w:ascii="Calibri" w:eastAsia="Microsoft JhengHei" w:hAnsi="Calibri" w:cs="Arial"/>
          <w:bCs/>
          <w:sz w:val="36"/>
        </w:rPr>
        <w:t xml:space="preserve">Απριλίου </w:t>
      </w:r>
      <w:r w:rsidR="00975B93" w:rsidRPr="003B5B23">
        <w:rPr>
          <w:rFonts w:ascii="Calibri" w:eastAsia="Microsoft JhengHei" w:hAnsi="Calibri" w:cs="Arial"/>
          <w:bCs/>
          <w:sz w:val="36"/>
        </w:rPr>
        <w:t>201</w:t>
      </w:r>
      <w:r>
        <w:rPr>
          <w:rFonts w:ascii="Calibri" w:eastAsia="Microsoft JhengHei" w:hAnsi="Calibri" w:cs="Arial"/>
          <w:bCs/>
          <w:sz w:val="36"/>
        </w:rPr>
        <w:t>9</w:t>
      </w:r>
    </w:p>
    <w:p w14:paraId="5B4A89C1" w14:textId="277E648C" w:rsidR="00975B93" w:rsidRPr="00E57314" w:rsidRDefault="00975B93" w:rsidP="00975B93">
      <w:pPr>
        <w:jc w:val="center"/>
        <w:rPr>
          <w:rFonts w:ascii="Calibri" w:eastAsia="Microsoft JhengHei" w:hAnsi="Calibri" w:cs="Arial"/>
          <w:bCs/>
          <w:sz w:val="36"/>
          <w:szCs w:val="36"/>
        </w:rPr>
      </w:pPr>
      <w:r w:rsidRPr="003B5B23">
        <w:rPr>
          <w:rFonts w:ascii="Calibri" w:eastAsia="Microsoft JhengHei" w:hAnsi="Calibri" w:cs="Arial"/>
          <w:b/>
          <w:bCs/>
          <w:sz w:val="32"/>
        </w:rPr>
        <w:t xml:space="preserve"> </w:t>
      </w:r>
      <w:r w:rsidRPr="00E57314">
        <w:rPr>
          <w:rFonts w:ascii="Calibri" w:eastAsia="Microsoft JhengHei" w:hAnsi="Calibri" w:cs="Arial"/>
          <w:bCs/>
          <w:sz w:val="36"/>
          <w:szCs w:val="36"/>
        </w:rPr>
        <w:t>Ώρα </w:t>
      </w:r>
      <w:r w:rsidR="002537DF">
        <w:rPr>
          <w:rFonts w:ascii="Calibri" w:eastAsia="Microsoft JhengHei" w:hAnsi="Calibri" w:cs="Arial"/>
          <w:bCs/>
          <w:sz w:val="36"/>
          <w:szCs w:val="36"/>
        </w:rPr>
        <w:t>19</w:t>
      </w:r>
      <w:r w:rsidRPr="00E57314">
        <w:rPr>
          <w:rFonts w:ascii="Calibri" w:eastAsia="Microsoft JhengHei" w:hAnsi="Calibri" w:cs="Arial"/>
          <w:bCs/>
          <w:sz w:val="36"/>
          <w:szCs w:val="36"/>
        </w:rPr>
        <w:t>:</w:t>
      </w:r>
      <w:r w:rsidR="00BB6106">
        <w:rPr>
          <w:rFonts w:ascii="Calibri" w:eastAsia="Microsoft JhengHei" w:hAnsi="Calibri" w:cs="Arial"/>
          <w:bCs/>
          <w:sz w:val="36"/>
          <w:szCs w:val="36"/>
        </w:rPr>
        <w:t>30</w:t>
      </w:r>
    </w:p>
    <w:p w14:paraId="55938E2C" w14:textId="77777777" w:rsidR="00975B93" w:rsidRDefault="00975B93" w:rsidP="00975B93">
      <w:pPr>
        <w:spacing w:after="0"/>
        <w:jc w:val="center"/>
        <w:rPr>
          <w:rFonts w:ascii="Calibri" w:eastAsia="Microsoft JhengHei" w:hAnsi="Calibri" w:cs="Arial"/>
          <w:bCs/>
          <w:sz w:val="36"/>
        </w:rPr>
      </w:pPr>
    </w:p>
    <w:p w14:paraId="18C21EC1" w14:textId="77777777" w:rsidR="00975B93" w:rsidRPr="00EB5271" w:rsidRDefault="00975B93" w:rsidP="00975B93">
      <w:pPr>
        <w:spacing w:after="0"/>
        <w:jc w:val="center"/>
        <w:rPr>
          <w:rFonts w:ascii="Calibri" w:eastAsia="Microsoft JhengHei" w:hAnsi="Calibri" w:cs="Arial"/>
          <w:b/>
          <w:bCs/>
          <w:sz w:val="36"/>
        </w:rPr>
      </w:pPr>
      <w:r w:rsidRPr="00EB5271">
        <w:rPr>
          <w:rFonts w:ascii="Calibri" w:eastAsia="Microsoft JhengHei" w:hAnsi="Calibri" w:cs="Arial"/>
          <w:b/>
          <w:bCs/>
          <w:sz w:val="36"/>
        </w:rPr>
        <w:t xml:space="preserve">Ομήρειο  </w:t>
      </w:r>
    </w:p>
    <w:p w14:paraId="6A2293C0" w14:textId="77777777" w:rsidR="00975B93" w:rsidRPr="00EB5271" w:rsidRDefault="002B602D" w:rsidP="00975B93">
      <w:pPr>
        <w:spacing w:after="0"/>
        <w:jc w:val="center"/>
        <w:rPr>
          <w:rFonts w:ascii="Calibri" w:eastAsia="Microsoft JhengHei" w:hAnsi="Calibri" w:cs="Arial"/>
          <w:bCs/>
          <w:sz w:val="32"/>
          <w:szCs w:val="36"/>
        </w:rPr>
      </w:pPr>
      <w:r w:rsidRPr="00EB5271">
        <w:rPr>
          <w:rFonts w:ascii="Calibri" w:eastAsia="Microsoft JhengHei" w:hAnsi="Calibri" w:cs="Arial"/>
          <w:bCs/>
          <w:sz w:val="32"/>
          <w:szCs w:val="36"/>
        </w:rPr>
        <w:t>Πνευματικό Κέντρο</w:t>
      </w:r>
    </w:p>
    <w:p w14:paraId="4B8B0B16" w14:textId="77777777" w:rsidR="00975B93" w:rsidRPr="002B602D" w:rsidRDefault="00975B93" w:rsidP="009D060E">
      <w:pPr>
        <w:spacing w:after="120"/>
        <w:jc w:val="center"/>
        <w:rPr>
          <w:sz w:val="36"/>
          <w:szCs w:val="36"/>
        </w:rPr>
      </w:pPr>
      <w:r w:rsidRPr="00EB5271">
        <w:rPr>
          <w:rFonts w:ascii="Calibri" w:eastAsia="Microsoft JhengHei" w:hAnsi="Calibri" w:cs="Arial"/>
          <w:bCs/>
          <w:sz w:val="32"/>
          <w:szCs w:val="36"/>
        </w:rPr>
        <w:t>Δήμου Χίου</w:t>
      </w:r>
      <w:r w:rsidRPr="002B602D">
        <w:rPr>
          <w:sz w:val="36"/>
          <w:szCs w:val="36"/>
        </w:rPr>
        <w:br w:type="page"/>
      </w:r>
    </w:p>
    <w:tbl>
      <w:tblPr>
        <w:tblpPr w:leftFromText="180" w:rightFromText="180" w:vertAnchor="page" w:horzAnchor="page" w:tblpX="743" w:tblpY="738"/>
        <w:tblW w:w="5297" w:type="pct"/>
        <w:shd w:val="clear" w:color="auto" w:fill="FFFFFF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86"/>
        <w:gridCol w:w="356"/>
      </w:tblGrid>
      <w:tr w:rsidR="00BF1A20" w14:paraId="75DD647D" w14:textId="77777777" w:rsidTr="00BF1A20">
        <w:trPr>
          <w:trHeight w:val="365"/>
        </w:trPr>
        <w:tc>
          <w:tcPr>
            <w:tcW w:w="4647" w:type="pct"/>
            <w:shd w:val="clear" w:color="auto" w:fill="FFFFFF"/>
            <w:vAlign w:val="bottom"/>
          </w:tcPr>
          <w:p w14:paraId="7EF1D5B1" w14:textId="0C74FC0F" w:rsidR="00BF1A20" w:rsidRPr="00BF1A20" w:rsidRDefault="00645419" w:rsidP="005D425F">
            <w:pPr>
              <w:pStyle w:val="a4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ΤΕΤΑΡΤΗ, 17</w:t>
            </w:r>
            <w:r w:rsidR="00BF1A20" w:rsidRPr="00BF1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D425F">
              <w:rPr>
                <w:b/>
                <w:color w:val="000000" w:themeColor="text1"/>
                <w:sz w:val="28"/>
                <w:szCs w:val="28"/>
              </w:rPr>
              <w:t xml:space="preserve">ΑΠΡΙΛΙΟΥ </w:t>
            </w:r>
            <w:r>
              <w:rPr>
                <w:b/>
                <w:color w:val="000000" w:themeColor="text1"/>
                <w:sz w:val="28"/>
                <w:szCs w:val="28"/>
              </w:rPr>
              <w:t>2019</w:t>
            </w:r>
            <w:r w:rsidR="004E2A1B">
              <w:rPr>
                <w:b/>
                <w:color w:val="000000" w:themeColor="text1"/>
                <w:sz w:val="28"/>
                <w:szCs w:val="28"/>
              </w:rPr>
              <w:t>, 19:30</w:t>
            </w:r>
          </w:p>
        </w:tc>
        <w:tc>
          <w:tcPr>
            <w:tcW w:w="353" w:type="pct"/>
            <w:shd w:val="clear" w:color="auto" w:fill="FFFFFF"/>
            <w:vAlign w:val="bottom"/>
          </w:tcPr>
          <w:p w14:paraId="1E9FDC91" w14:textId="77777777" w:rsidR="00BF1A20" w:rsidRPr="00CD7AD6" w:rsidRDefault="00BF1A20" w:rsidP="00BF1A20">
            <w:pPr>
              <w:pStyle w:val="a4"/>
              <w:jc w:val="center"/>
              <w:rPr>
                <w:color w:val="76923C" w:themeColor="accent3" w:themeShade="BF"/>
                <w:sz w:val="24"/>
              </w:rPr>
            </w:pPr>
          </w:p>
        </w:tc>
      </w:tr>
    </w:tbl>
    <w:p w14:paraId="108DEB1F" w14:textId="77777777" w:rsidR="003A4A35" w:rsidRPr="00E57314" w:rsidRDefault="003A4A35" w:rsidP="00604792">
      <w:pPr>
        <w:rPr>
          <w:rFonts w:ascii="Arial" w:hAnsi="Arial" w:cs="Arial"/>
          <w:b/>
          <w:sz w:val="6"/>
          <w:szCs w:val="6"/>
        </w:rPr>
      </w:pPr>
    </w:p>
    <w:p w14:paraId="570D8BCE" w14:textId="5F60E0A0" w:rsidR="00CA2815" w:rsidRDefault="00645419" w:rsidP="001D57E7">
      <w:pPr>
        <w:spacing w:after="120" w:line="240" w:lineRule="auto"/>
        <w:jc w:val="both"/>
        <w:rPr>
          <w:rFonts w:cs="Arial"/>
          <w:b/>
          <w:u w:val="single"/>
        </w:rPr>
      </w:pPr>
      <w:r>
        <w:rPr>
          <w:rFonts w:asciiTheme="majorHAnsi" w:hAnsiTheme="majorHAnsi" w:cs="MgOpenCosmetica-Bold"/>
          <w:b/>
          <w:bCs/>
          <w:i/>
          <w:sz w:val="24"/>
          <w:szCs w:val="24"/>
          <w:u w:val="single"/>
        </w:rPr>
        <w:t>Σύνολο Λαούτων</w:t>
      </w:r>
      <w:r w:rsidR="00CA2815" w:rsidRPr="003862D5">
        <w:rPr>
          <w:rFonts w:cs="Arial"/>
          <w:b/>
          <w:u w:val="single"/>
        </w:rPr>
        <w:t xml:space="preserve"> </w:t>
      </w:r>
    </w:p>
    <w:p w14:paraId="361AA2D6" w14:textId="3692FC9F" w:rsidR="00645419" w:rsidRPr="00645419" w:rsidRDefault="00A44066" w:rsidP="00645419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1.</w:t>
      </w:r>
      <w:r w:rsidR="00645419" w:rsidRPr="00645419">
        <w:rPr>
          <w:rFonts w:ascii="Calibri" w:eastAsia="Times New Roman" w:hAnsi="Calibri" w:cs="Times New Roman"/>
          <w:b/>
          <w:color w:val="000000"/>
        </w:rPr>
        <w:t xml:space="preserve"> Μήλο μου και μανταρίνι (παραδοσιακό Μ. Ασίας)</w:t>
      </w:r>
    </w:p>
    <w:p w14:paraId="355C4EA8" w14:textId="77777777" w:rsidR="009D2B87" w:rsidRDefault="00A44066" w:rsidP="00645419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2.</w:t>
      </w:r>
      <w:r w:rsidR="00645419" w:rsidRPr="00645419">
        <w:rPr>
          <w:rFonts w:ascii="Calibri" w:eastAsia="Times New Roman" w:hAnsi="Calibri" w:cs="Times New Roman"/>
          <w:b/>
          <w:color w:val="000000"/>
        </w:rPr>
        <w:t xml:space="preserve"> </w:t>
      </w:r>
      <w:proofErr w:type="spellStart"/>
      <w:r w:rsidR="009D2B87">
        <w:rPr>
          <w:rFonts w:ascii="Calibri" w:eastAsia="Times New Roman" w:hAnsi="Calibri" w:cs="Times New Roman"/>
          <w:b/>
          <w:color w:val="000000"/>
        </w:rPr>
        <w:t>Αϊβαλιώτικος</w:t>
      </w:r>
      <w:proofErr w:type="spellEnd"/>
    </w:p>
    <w:p w14:paraId="36E5B82C" w14:textId="592B519B" w:rsidR="00645419" w:rsidRPr="00645419" w:rsidRDefault="009D2B87" w:rsidP="00645419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3. </w:t>
      </w:r>
      <w:r w:rsidR="00645419" w:rsidRPr="00645419">
        <w:rPr>
          <w:rFonts w:ascii="Calibri" w:eastAsia="Times New Roman" w:hAnsi="Calibri" w:cs="Times New Roman"/>
          <w:b/>
          <w:color w:val="000000"/>
        </w:rPr>
        <w:t>Τι ‘θελα και σ’ αγαπούσα (παραδοσιακό Μακεδονίας)</w:t>
      </w:r>
    </w:p>
    <w:p w14:paraId="25D744F4" w14:textId="1C4CE942" w:rsidR="00645419" w:rsidRPr="00645419" w:rsidRDefault="009D2B87" w:rsidP="00645419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4. </w:t>
      </w:r>
      <w:r w:rsidR="00645419" w:rsidRPr="00645419">
        <w:rPr>
          <w:rFonts w:ascii="Calibri" w:eastAsia="Times New Roman" w:hAnsi="Calibri" w:cs="Times New Roman"/>
          <w:b/>
          <w:color w:val="000000"/>
        </w:rPr>
        <w:t>Μήλο μου κόκκινο (παραδοσιακό Μακεδονίας)</w:t>
      </w:r>
    </w:p>
    <w:p w14:paraId="4E7D1DBB" w14:textId="77777777" w:rsidR="00645419" w:rsidRPr="00253F9F" w:rsidRDefault="00645419" w:rsidP="0064541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D7534BE" w14:textId="786B5706" w:rsidR="00645419" w:rsidRPr="005039C5" w:rsidRDefault="00645419" w:rsidP="005B3E3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039C5">
        <w:rPr>
          <w:rFonts w:ascii="Calibri" w:eastAsia="Times New Roman" w:hAnsi="Calibri" w:cs="Times New Roman"/>
          <w:b/>
          <w:color w:val="000000"/>
        </w:rPr>
        <w:t>Παίζουν οι μαθητές:</w:t>
      </w:r>
      <w:r w:rsidRPr="005039C5">
        <w:rPr>
          <w:rFonts w:ascii="Calibri" w:eastAsia="Times New Roman" w:hAnsi="Calibri" w:cs="Times New Roman"/>
          <w:color w:val="000000"/>
        </w:rPr>
        <w:t xml:space="preserve"> </w:t>
      </w:r>
      <w:r w:rsidR="005039C5" w:rsidRPr="005039C5">
        <w:rPr>
          <w:rFonts w:ascii="Calibri" w:eastAsia="Times New Roman" w:hAnsi="Calibri" w:cs="Times New Roman"/>
          <w:color w:val="000000"/>
        </w:rPr>
        <w:t xml:space="preserve">Αναγνώστου Ι., </w:t>
      </w:r>
      <w:proofErr w:type="spellStart"/>
      <w:r w:rsidR="005039C5" w:rsidRPr="005039C5">
        <w:rPr>
          <w:rFonts w:ascii="Calibri" w:eastAsia="Times New Roman" w:hAnsi="Calibri" w:cs="Times New Roman"/>
          <w:color w:val="000000"/>
        </w:rPr>
        <w:t>Βενέτης</w:t>
      </w:r>
      <w:proofErr w:type="spellEnd"/>
      <w:r w:rsidR="005039C5" w:rsidRPr="005039C5">
        <w:rPr>
          <w:rFonts w:ascii="Calibri" w:eastAsia="Times New Roman" w:hAnsi="Calibri" w:cs="Times New Roman"/>
          <w:color w:val="000000"/>
        </w:rPr>
        <w:t xml:space="preserve"> Μ., </w:t>
      </w:r>
      <w:proofErr w:type="spellStart"/>
      <w:r w:rsidR="005039C5" w:rsidRPr="005039C5">
        <w:rPr>
          <w:rFonts w:ascii="Calibri" w:eastAsia="Times New Roman" w:hAnsi="Calibri" w:cs="Times New Roman"/>
          <w:color w:val="000000"/>
        </w:rPr>
        <w:t>Βλασόπουλος</w:t>
      </w:r>
      <w:proofErr w:type="spellEnd"/>
      <w:r w:rsidR="005039C5" w:rsidRPr="005039C5">
        <w:rPr>
          <w:rFonts w:ascii="Calibri" w:eastAsia="Times New Roman" w:hAnsi="Calibri" w:cs="Times New Roman"/>
          <w:color w:val="000000"/>
        </w:rPr>
        <w:t xml:space="preserve"> Κ., </w:t>
      </w:r>
      <w:proofErr w:type="spellStart"/>
      <w:r w:rsidR="005039C5" w:rsidRPr="005039C5">
        <w:rPr>
          <w:rFonts w:ascii="Calibri" w:eastAsia="Times New Roman" w:hAnsi="Calibri" w:cs="Times New Roman"/>
          <w:color w:val="000000"/>
        </w:rPr>
        <w:t>Βουρνούς</w:t>
      </w:r>
      <w:proofErr w:type="spellEnd"/>
      <w:r w:rsidR="005039C5" w:rsidRPr="005039C5">
        <w:rPr>
          <w:rFonts w:ascii="Calibri" w:eastAsia="Times New Roman" w:hAnsi="Calibri" w:cs="Times New Roman"/>
          <w:color w:val="000000"/>
        </w:rPr>
        <w:t xml:space="preserve"> Μ., </w:t>
      </w:r>
      <w:proofErr w:type="spellStart"/>
      <w:r w:rsidR="005039C5" w:rsidRPr="005039C5">
        <w:rPr>
          <w:rFonts w:ascii="Calibri" w:eastAsia="Times New Roman" w:hAnsi="Calibri" w:cs="Times New Roman"/>
          <w:color w:val="000000"/>
        </w:rPr>
        <w:t>Καραμούζος</w:t>
      </w:r>
      <w:proofErr w:type="spellEnd"/>
      <w:r w:rsidR="005039C5" w:rsidRPr="005039C5">
        <w:rPr>
          <w:rFonts w:ascii="Calibri" w:eastAsia="Times New Roman" w:hAnsi="Calibri" w:cs="Times New Roman"/>
          <w:color w:val="000000"/>
        </w:rPr>
        <w:t xml:space="preserve"> Α., </w:t>
      </w:r>
      <w:proofErr w:type="spellStart"/>
      <w:r w:rsidR="005039C5" w:rsidRPr="005039C5">
        <w:rPr>
          <w:rFonts w:ascii="Calibri" w:eastAsia="Times New Roman" w:hAnsi="Calibri" w:cs="Times New Roman"/>
          <w:color w:val="000000"/>
        </w:rPr>
        <w:t>Καρναβάς</w:t>
      </w:r>
      <w:proofErr w:type="spellEnd"/>
      <w:r w:rsidR="005039C5" w:rsidRPr="005039C5">
        <w:rPr>
          <w:rFonts w:ascii="Calibri" w:eastAsia="Times New Roman" w:hAnsi="Calibri" w:cs="Times New Roman"/>
          <w:color w:val="000000"/>
        </w:rPr>
        <w:t xml:space="preserve"> Π., </w:t>
      </w:r>
      <w:proofErr w:type="spellStart"/>
      <w:r w:rsidR="005039C5" w:rsidRPr="005039C5">
        <w:rPr>
          <w:rFonts w:ascii="Calibri" w:eastAsia="Times New Roman" w:hAnsi="Calibri" w:cs="Times New Roman"/>
          <w:color w:val="000000"/>
        </w:rPr>
        <w:t>Λιαδής</w:t>
      </w:r>
      <w:proofErr w:type="spellEnd"/>
      <w:r w:rsidR="005039C5" w:rsidRPr="005039C5">
        <w:rPr>
          <w:rFonts w:ascii="Calibri" w:eastAsia="Times New Roman" w:hAnsi="Calibri" w:cs="Times New Roman"/>
          <w:color w:val="000000"/>
        </w:rPr>
        <w:t xml:space="preserve"> Μ., </w:t>
      </w:r>
      <w:proofErr w:type="spellStart"/>
      <w:r w:rsidR="005039C5" w:rsidRPr="005039C5">
        <w:rPr>
          <w:rFonts w:ascii="Calibri" w:eastAsia="Times New Roman" w:hAnsi="Calibri" w:cs="Times New Roman"/>
          <w:color w:val="000000"/>
        </w:rPr>
        <w:t>Μαθιούδη</w:t>
      </w:r>
      <w:proofErr w:type="spellEnd"/>
      <w:r w:rsidR="005039C5" w:rsidRPr="005039C5">
        <w:rPr>
          <w:rFonts w:ascii="Calibri" w:eastAsia="Times New Roman" w:hAnsi="Calibri" w:cs="Times New Roman"/>
          <w:color w:val="000000"/>
        </w:rPr>
        <w:t xml:space="preserve"> Μ., </w:t>
      </w:r>
      <w:proofErr w:type="spellStart"/>
      <w:r w:rsidR="005039C5" w:rsidRPr="005039C5">
        <w:rPr>
          <w:rFonts w:ascii="Calibri" w:eastAsia="Times New Roman" w:hAnsi="Calibri" w:cs="Times New Roman"/>
          <w:color w:val="000000"/>
        </w:rPr>
        <w:t>Μαυρίκου</w:t>
      </w:r>
      <w:proofErr w:type="spellEnd"/>
      <w:r w:rsidR="005039C5" w:rsidRPr="005039C5">
        <w:rPr>
          <w:rFonts w:ascii="Calibri" w:eastAsia="Times New Roman" w:hAnsi="Calibri" w:cs="Times New Roman"/>
          <w:color w:val="000000"/>
        </w:rPr>
        <w:t xml:space="preserve"> Ι., Μιχαηλίδης Ν., </w:t>
      </w:r>
      <w:proofErr w:type="spellStart"/>
      <w:r w:rsidR="005039C5" w:rsidRPr="005039C5">
        <w:rPr>
          <w:rFonts w:ascii="Calibri" w:eastAsia="Times New Roman" w:hAnsi="Calibri" w:cs="Times New Roman"/>
          <w:color w:val="000000"/>
        </w:rPr>
        <w:t>Ντάτης</w:t>
      </w:r>
      <w:proofErr w:type="spellEnd"/>
      <w:r w:rsidR="005039C5" w:rsidRPr="005039C5">
        <w:rPr>
          <w:rFonts w:ascii="Calibri" w:eastAsia="Times New Roman" w:hAnsi="Calibri" w:cs="Times New Roman"/>
          <w:color w:val="000000"/>
        </w:rPr>
        <w:t xml:space="preserve"> Δ., Ξενάκης Ι., </w:t>
      </w:r>
      <w:proofErr w:type="spellStart"/>
      <w:r w:rsidR="005039C5" w:rsidRPr="005039C5">
        <w:rPr>
          <w:rFonts w:ascii="Calibri" w:eastAsia="Times New Roman" w:hAnsi="Calibri" w:cs="Times New Roman"/>
          <w:color w:val="000000"/>
        </w:rPr>
        <w:t>Τζούμας</w:t>
      </w:r>
      <w:proofErr w:type="spellEnd"/>
      <w:r w:rsidR="005039C5" w:rsidRPr="005039C5">
        <w:rPr>
          <w:rFonts w:ascii="Calibri" w:eastAsia="Times New Roman" w:hAnsi="Calibri" w:cs="Times New Roman"/>
          <w:color w:val="000000"/>
        </w:rPr>
        <w:t xml:space="preserve"> Λ.</w:t>
      </w:r>
    </w:p>
    <w:p w14:paraId="5909B474" w14:textId="77777777" w:rsidR="00645419" w:rsidRPr="003862D5" w:rsidRDefault="00645419" w:rsidP="001D57E7">
      <w:pPr>
        <w:spacing w:after="120" w:line="240" w:lineRule="auto"/>
        <w:jc w:val="both"/>
        <w:rPr>
          <w:rFonts w:cs="Arial"/>
          <w:b/>
          <w:u w:val="single"/>
        </w:rPr>
      </w:pPr>
    </w:p>
    <w:p w14:paraId="695DB7FC" w14:textId="73B7461D" w:rsidR="00645419" w:rsidRDefault="006E387A" w:rsidP="001A0745">
      <w:pPr>
        <w:jc w:val="both"/>
        <w:rPr>
          <w:rFonts w:cs="Arial"/>
        </w:rPr>
      </w:pPr>
      <w:r w:rsidRPr="005039C5">
        <w:rPr>
          <w:b/>
        </w:rPr>
        <w:t>Υπεύθυν</w:t>
      </w:r>
      <w:r w:rsidR="00645419" w:rsidRPr="005039C5">
        <w:rPr>
          <w:b/>
        </w:rPr>
        <w:t>ος</w:t>
      </w:r>
      <w:r>
        <w:rPr>
          <w:b/>
        </w:rPr>
        <w:t xml:space="preserve"> Σ</w:t>
      </w:r>
      <w:r w:rsidRPr="00D326A7">
        <w:rPr>
          <w:b/>
        </w:rPr>
        <w:t>υνόλου:</w:t>
      </w:r>
      <w:r>
        <w:t xml:space="preserve"> </w:t>
      </w:r>
      <w:proofErr w:type="spellStart"/>
      <w:r>
        <w:rPr>
          <w:rFonts w:cs="Arial"/>
        </w:rPr>
        <w:t>Αυγουστίδης</w:t>
      </w:r>
      <w:proofErr w:type="spellEnd"/>
      <w:r w:rsidR="002949F3">
        <w:rPr>
          <w:rFonts w:cs="Arial"/>
        </w:rPr>
        <w:t xml:space="preserve"> Μανώ</w:t>
      </w:r>
      <w:r w:rsidR="00934E20">
        <w:rPr>
          <w:rFonts w:cs="Arial"/>
        </w:rPr>
        <w:t>λης</w:t>
      </w:r>
    </w:p>
    <w:p w14:paraId="5F6B50DB" w14:textId="2DF275A2" w:rsidR="00511B97" w:rsidRDefault="00511B97" w:rsidP="001A0745">
      <w:pPr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>
        <w:rPr>
          <w:rFonts w:asciiTheme="majorHAnsi" w:hAnsiTheme="majorHAnsi" w:cs="Arial"/>
          <w:b/>
          <w:i/>
          <w:sz w:val="24"/>
          <w:szCs w:val="24"/>
          <w:u w:val="single"/>
        </w:rPr>
        <w:t>Μικρό σύνολο παραδοσιακής μουσικής</w:t>
      </w:r>
    </w:p>
    <w:p w14:paraId="35B8FDFD" w14:textId="523CC0F8" w:rsidR="00511B97" w:rsidRPr="00511B97" w:rsidRDefault="00A44066" w:rsidP="00511B97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1.</w:t>
      </w:r>
      <w:r w:rsidR="00511B97" w:rsidRPr="00511B97">
        <w:rPr>
          <w:rFonts w:eastAsia="Times New Roman" w:cs="Times New Roman"/>
          <w:b/>
        </w:rPr>
        <w:t xml:space="preserve"> Αγ. Γιώργης (Κέρκυρας)</w:t>
      </w:r>
    </w:p>
    <w:p w14:paraId="566727C6" w14:textId="4E6DB9C2" w:rsidR="00DD07BA" w:rsidRDefault="00A44066" w:rsidP="00511B97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2.</w:t>
      </w:r>
      <w:r w:rsidR="00511B97" w:rsidRPr="00511B97">
        <w:rPr>
          <w:rFonts w:eastAsia="Times New Roman" w:cs="Times New Roman"/>
          <w:b/>
        </w:rPr>
        <w:t xml:space="preserve"> Από ξένο τόπο </w:t>
      </w:r>
    </w:p>
    <w:p w14:paraId="1823344C" w14:textId="6B82D7E4" w:rsidR="00BB05C6" w:rsidRPr="00511B97" w:rsidRDefault="00BB05C6" w:rsidP="00511B97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3. Τα ξύλα (Μυτιλήνης)</w:t>
      </w:r>
    </w:p>
    <w:p w14:paraId="1487B7C1" w14:textId="5885D6CF" w:rsidR="00511B97" w:rsidRPr="00511B97" w:rsidRDefault="00DD07BA" w:rsidP="00511B97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3.</w:t>
      </w:r>
      <w:r w:rsidR="00511B97" w:rsidRPr="00511B97">
        <w:rPr>
          <w:rFonts w:eastAsia="Times New Roman" w:cs="Times New Roman"/>
          <w:b/>
        </w:rPr>
        <w:t xml:space="preserve"> Μαζεμένος (Μυτιλήνης)</w:t>
      </w:r>
    </w:p>
    <w:p w14:paraId="35A129F3" w14:textId="77777777" w:rsidR="00511B97" w:rsidRPr="00253F9F" w:rsidRDefault="00511B97" w:rsidP="005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5F6BB" w14:textId="77777777" w:rsidR="00CE3382" w:rsidRDefault="00CE3382" w:rsidP="005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9B17F" w14:textId="583FAE8C" w:rsidR="00511B97" w:rsidRDefault="00511B97" w:rsidP="005B3E37">
      <w:pPr>
        <w:spacing w:after="0" w:line="240" w:lineRule="auto"/>
        <w:jc w:val="both"/>
        <w:rPr>
          <w:rFonts w:eastAsia="Times New Roman" w:cs="Times New Roman"/>
        </w:rPr>
      </w:pPr>
      <w:r w:rsidRPr="00100657">
        <w:rPr>
          <w:rFonts w:eastAsia="Times New Roman" w:cs="Times New Roman"/>
          <w:b/>
        </w:rPr>
        <w:t>Παίζουν οι μαθητές:</w:t>
      </w:r>
      <w:r w:rsidRPr="00100657">
        <w:rPr>
          <w:rFonts w:eastAsia="Times New Roman" w:cs="Times New Roman"/>
        </w:rPr>
        <w:t xml:space="preserve"> </w:t>
      </w:r>
      <w:proofErr w:type="spellStart"/>
      <w:r w:rsidRPr="00100657">
        <w:rPr>
          <w:rFonts w:eastAsia="Times New Roman" w:cs="Times New Roman"/>
        </w:rPr>
        <w:t>Αρβυθάς</w:t>
      </w:r>
      <w:proofErr w:type="spellEnd"/>
      <w:r w:rsidRPr="00100657">
        <w:rPr>
          <w:rFonts w:eastAsia="Times New Roman" w:cs="Times New Roman"/>
        </w:rPr>
        <w:t xml:space="preserve"> Στ., </w:t>
      </w:r>
      <w:proofErr w:type="spellStart"/>
      <w:r w:rsidRPr="00100657">
        <w:rPr>
          <w:rFonts w:eastAsia="Times New Roman" w:cs="Times New Roman"/>
        </w:rPr>
        <w:t>Κρομμύδα</w:t>
      </w:r>
      <w:proofErr w:type="spellEnd"/>
      <w:r w:rsidRPr="00100657">
        <w:rPr>
          <w:rFonts w:eastAsia="Times New Roman" w:cs="Times New Roman"/>
        </w:rPr>
        <w:t xml:space="preserve"> Α., </w:t>
      </w:r>
      <w:proofErr w:type="spellStart"/>
      <w:r w:rsidRPr="00100657">
        <w:rPr>
          <w:rFonts w:eastAsia="Times New Roman" w:cs="Times New Roman"/>
        </w:rPr>
        <w:t>Μάργαρη</w:t>
      </w:r>
      <w:proofErr w:type="spellEnd"/>
      <w:r w:rsidRPr="00100657">
        <w:rPr>
          <w:rFonts w:eastAsia="Times New Roman" w:cs="Times New Roman"/>
        </w:rPr>
        <w:t xml:space="preserve"> Στ., </w:t>
      </w:r>
      <w:proofErr w:type="spellStart"/>
      <w:r w:rsidR="00100657">
        <w:rPr>
          <w:rFonts w:eastAsia="Times New Roman" w:cs="Times New Roman"/>
        </w:rPr>
        <w:t>Νεαμονί</w:t>
      </w:r>
      <w:r w:rsidRPr="00100657">
        <w:rPr>
          <w:rFonts w:eastAsia="Times New Roman" w:cs="Times New Roman"/>
        </w:rPr>
        <w:t>της</w:t>
      </w:r>
      <w:proofErr w:type="spellEnd"/>
      <w:r w:rsidRPr="00100657">
        <w:rPr>
          <w:rFonts w:eastAsia="Times New Roman" w:cs="Times New Roman"/>
        </w:rPr>
        <w:t xml:space="preserve"> </w:t>
      </w:r>
      <w:r w:rsidR="00100657" w:rsidRPr="00100657">
        <w:rPr>
          <w:rFonts w:eastAsia="Times New Roman" w:cs="Times New Roman"/>
        </w:rPr>
        <w:t xml:space="preserve">Τ., </w:t>
      </w:r>
      <w:proofErr w:type="spellStart"/>
      <w:r w:rsidR="00D72412">
        <w:rPr>
          <w:rFonts w:eastAsia="Times New Roman" w:cs="Times New Roman"/>
        </w:rPr>
        <w:t>Πιππίδη</w:t>
      </w:r>
      <w:proofErr w:type="spellEnd"/>
      <w:r w:rsidR="00D72412">
        <w:rPr>
          <w:rFonts w:eastAsia="Times New Roman" w:cs="Times New Roman"/>
        </w:rPr>
        <w:t xml:space="preserve"> Β., </w:t>
      </w:r>
      <w:proofErr w:type="spellStart"/>
      <w:r w:rsidR="00100657">
        <w:rPr>
          <w:rFonts w:eastAsia="Times New Roman" w:cs="Times New Roman"/>
        </w:rPr>
        <w:t>Πουπά</w:t>
      </w:r>
      <w:r w:rsidRPr="00100657">
        <w:rPr>
          <w:rFonts w:eastAsia="Times New Roman" w:cs="Times New Roman"/>
        </w:rPr>
        <w:t>λου</w:t>
      </w:r>
      <w:proofErr w:type="spellEnd"/>
      <w:r w:rsidR="00100657" w:rsidRPr="00100657">
        <w:rPr>
          <w:rFonts w:eastAsia="Times New Roman" w:cs="Times New Roman"/>
        </w:rPr>
        <w:t xml:space="preserve"> Θ.,</w:t>
      </w:r>
      <w:r w:rsidRPr="00100657">
        <w:rPr>
          <w:rFonts w:eastAsia="Times New Roman" w:cs="Times New Roman"/>
        </w:rPr>
        <w:t xml:space="preserve"> </w:t>
      </w:r>
      <w:proofErr w:type="spellStart"/>
      <w:r w:rsidRPr="00100657">
        <w:rPr>
          <w:rFonts w:eastAsia="Times New Roman" w:cs="Times New Roman"/>
        </w:rPr>
        <w:t>Σαραντινού</w:t>
      </w:r>
      <w:proofErr w:type="spellEnd"/>
      <w:r w:rsidRPr="00100657">
        <w:rPr>
          <w:rFonts w:eastAsia="Times New Roman" w:cs="Times New Roman"/>
        </w:rPr>
        <w:t xml:space="preserve"> </w:t>
      </w:r>
      <w:r w:rsidR="00100657" w:rsidRPr="00100657">
        <w:rPr>
          <w:rFonts w:eastAsia="Times New Roman" w:cs="Times New Roman"/>
        </w:rPr>
        <w:t xml:space="preserve">Κ., </w:t>
      </w:r>
      <w:proofErr w:type="spellStart"/>
      <w:r w:rsidR="00100657">
        <w:rPr>
          <w:rFonts w:eastAsia="Times New Roman" w:cs="Times New Roman"/>
        </w:rPr>
        <w:t>Σμυρνιού</w:t>
      </w:r>
      <w:r w:rsidRPr="00100657">
        <w:rPr>
          <w:rFonts w:eastAsia="Times New Roman" w:cs="Times New Roman"/>
        </w:rPr>
        <w:t>δη</w:t>
      </w:r>
      <w:proofErr w:type="spellEnd"/>
      <w:r w:rsidR="00100657" w:rsidRPr="00100657">
        <w:rPr>
          <w:rFonts w:eastAsia="Times New Roman" w:cs="Times New Roman"/>
        </w:rPr>
        <w:t xml:space="preserve"> Ε., </w:t>
      </w:r>
      <w:r w:rsidRPr="00100657">
        <w:rPr>
          <w:rFonts w:eastAsia="Times New Roman" w:cs="Times New Roman"/>
        </w:rPr>
        <w:t xml:space="preserve"> </w:t>
      </w:r>
      <w:proofErr w:type="spellStart"/>
      <w:r w:rsidR="00100657" w:rsidRPr="00100657">
        <w:rPr>
          <w:rFonts w:eastAsia="Times New Roman" w:cs="Times New Roman"/>
        </w:rPr>
        <w:t>Τζ</w:t>
      </w:r>
      <w:r w:rsidR="00100657">
        <w:rPr>
          <w:rFonts w:eastAsia="Times New Roman" w:cs="Times New Roman"/>
        </w:rPr>
        <w:t>ανά</w:t>
      </w:r>
      <w:r w:rsidRPr="00100657">
        <w:rPr>
          <w:rFonts w:eastAsia="Times New Roman" w:cs="Times New Roman"/>
        </w:rPr>
        <w:t>σια</w:t>
      </w:r>
      <w:proofErr w:type="spellEnd"/>
      <w:r w:rsidR="00100657" w:rsidRPr="00100657">
        <w:rPr>
          <w:rFonts w:eastAsia="Times New Roman" w:cs="Times New Roman"/>
        </w:rPr>
        <w:t xml:space="preserve"> Η.,</w:t>
      </w:r>
      <w:r w:rsidRPr="00100657">
        <w:rPr>
          <w:rFonts w:eastAsia="Times New Roman" w:cs="Times New Roman"/>
        </w:rPr>
        <w:t xml:space="preserve"> </w:t>
      </w:r>
      <w:r w:rsidR="00100657" w:rsidRPr="00100657">
        <w:rPr>
          <w:rFonts w:eastAsia="Times New Roman" w:cs="Times New Roman"/>
        </w:rPr>
        <w:t xml:space="preserve"> </w:t>
      </w:r>
      <w:proofErr w:type="spellStart"/>
      <w:r w:rsidR="00100657">
        <w:rPr>
          <w:rFonts w:eastAsia="Times New Roman" w:cs="Times New Roman"/>
        </w:rPr>
        <w:t>Φιλιμά</w:t>
      </w:r>
      <w:r w:rsidRPr="00100657">
        <w:rPr>
          <w:rFonts w:eastAsia="Times New Roman" w:cs="Times New Roman"/>
        </w:rPr>
        <w:t>κη</w:t>
      </w:r>
      <w:proofErr w:type="spellEnd"/>
      <w:r w:rsidR="00100657" w:rsidRPr="00100657">
        <w:rPr>
          <w:rFonts w:eastAsia="Times New Roman" w:cs="Times New Roman"/>
        </w:rPr>
        <w:t xml:space="preserve"> Χ.</w:t>
      </w:r>
    </w:p>
    <w:p w14:paraId="16C04EF1" w14:textId="77777777" w:rsidR="00100657" w:rsidRPr="00100657" w:rsidRDefault="00100657" w:rsidP="00511B97">
      <w:pPr>
        <w:spacing w:after="0" w:line="240" w:lineRule="auto"/>
        <w:rPr>
          <w:rFonts w:eastAsia="Times New Roman" w:cs="Times New Roman"/>
        </w:rPr>
      </w:pPr>
    </w:p>
    <w:p w14:paraId="3BACC7EF" w14:textId="00C15281" w:rsidR="005D425F" w:rsidRDefault="00100657" w:rsidP="005D425F">
      <w:r w:rsidRPr="00100657">
        <w:rPr>
          <w:b/>
        </w:rPr>
        <w:t>Υπεύθυνη Συνόλου:</w:t>
      </w:r>
      <w:r w:rsidRPr="00100657">
        <w:t xml:space="preserve"> </w:t>
      </w:r>
      <w:proofErr w:type="spellStart"/>
      <w:r w:rsidR="00511B97">
        <w:t>Κάμπουρα</w:t>
      </w:r>
      <w:proofErr w:type="spellEnd"/>
      <w:r w:rsidR="00AA0463" w:rsidRPr="00AA0463">
        <w:t xml:space="preserve"> </w:t>
      </w:r>
      <w:r w:rsidR="00AA0463">
        <w:t>Λαμπρινή</w:t>
      </w:r>
    </w:p>
    <w:p w14:paraId="17B76B87" w14:textId="77777777" w:rsidR="005D425F" w:rsidRDefault="005D425F" w:rsidP="005D425F"/>
    <w:p w14:paraId="72A4D6A8" w14:textId="77777777" w:rsidR="005D425F" w:rsidRDefault="005D425F" w:rsidP="005D425F"/>
    <w:p w14:paraId="5E1C326B" w14:textId="258D92C1" w:rsidR="004A0DC6" w:rsidRPr="004A0DC6" w:rsidRDefault="005039C5" w:rsidP="004A0DC6">
      <w:pPr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5039C5">
        <w:rPr>
          <w:rFonts w:asciiTheme="majorHAnsi" w:hAnsiTheme="majorHAnsi" w:cs="Arial"/>
          <w:b/>
          <w:i/>
          <w:sz w:val="24"/>
          <w:szCs w:val="24"/>
          <w:u w:val="single"/>
        </w:rPr>
        <w:lastRenderedPageBreak/>
        <w:t xml:space="preserve">Σύνολο </w:t>
      </w:r>
      <w:r w:rsidRPr="00511B97">
        <w:rPr>
          <w:rFonts w:asciiTheme="majorHAnsi" w:hAnsiTheme="majorHAnsi" w:cs="Arial"/>
          <w:b/>
          <w:i/>
          <w:sz w:val="24"/>
          <w:szCs w:val="24"/>
          <w:u w:val="single"/>
        </w:rPr>
        <w:t>Παραδοσιακής</w:t>
      </w:r>
      <w:r w:rsidRPr="005039C5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μουσικής</w:t>
      </w:r>
    </w:p>
    <w:p w14:paraId="40EC178A" w14:textId="15F7FE61" w:rsidR="004A0DC6" w:rsidRPr="00A47F88" w:rsidRDefault="004A0DC6" w:rsidP="004A0DC6">
      <w:pPr>
        <w:jc w:val="center"/>
        <w:rPr>
          <w:rFonts w:cs="Times New Roman"/>
          <w:b/>
        </w:rPr>
      </w:pPr>
      <w:r w:rsidRPr="00A47F88">
        <w:rPr>
          <w:rFonts w:cs="Times New Roman"/>
          <w:b/>
        </w:rPr>
        <w:t>«Ένα μουσικό ταξίδι στη Μικρά Ασία με άρωμα πολίτικης κουζίνας»</w:t>
      </w:r>
    </w:p>
    <w:p w14:paraId="3C4FE705" w14:textId="738B2F56" w:rsidR="004A0DC6" w:rsidRPr="004A0DC6" w:rsidRDefault="004A0DC6" w:rsidP="004A0DC6">
      <w:pPr>
        <w:pStyle w:val="a3"/>
        <w:numPr>
          <w:ilvl w:val="0"/>
          <w:numId w:val="37"/>
        </w:numPr>
        <w:rPr>
          <w:rFonts w:cs="Times New Roman"/>
          <w:b/>
        </w:rPr>
      </w:pPr>
      <w:r>
        <w:rPr>
          <w:rFonts w:cs="Times New Roman"/>
          <w:b/>
        </w:rPr>
        <w:t>Σμυρναίι</w:t>
      </w:r>
      <w:r w:rsidRPr="004A0DC6">
        <w:rPr>
          <w:rFonts w:cs="Times New Roman"/>
          <w:b/>
        </w:rPr>
        <w:t>κο βαλς</w:t>
      </w:r>
    </w:p>
    <w:p w14:paraId="605E7525" w14:textId="77777777" w:rsidR="004A0DC6" w:rsidRPr="004A0DC6" w:rsidRDefault="004A0DC6" w:rsidP="004A0DC6">
      <w:pPr>
        <w:pStyle w:val="a3"/>
        <w:numPr>
          <w:ilvl w:val="0"/>
          <w:numId w:val="37"/>
        </w:numPr>
        <w:rPr>
          <w:rFonts w:cs="Times New Roman"/>
          <w:b/>
        </w:rPr>
      </w:pPr>
      <w:r w:rsidRPr="004A0DC6">
        <w:rPr>
          <w:rFonts w:cs="Times New Roman"/>
          <w:b/>
        </w:rPr>
        <w:t>Άρωμα κανέλλας</w:t>
      </w:r>
    </w:p>
    <w:p w14:paraId="22C0ED7A" w14:textId="77777777" w:rsidR="004A0DC6" w:rsidRPr="004A0DC6" w:rsidRDefault="004A0DC6" w:rsidP="004A0DC6">
      <w:pPr>
        <w:pStyle w:val="a3"/>
        <w:numPr>
          <w:ilvl w:val="0"/>
          <w:numId w:val="37"/>
        </w:numPr>
        <w:rPr>
          <w:rFonts w:cs="Times New Roman"/>
          <w:b/>
        </w:rPr>
      </w:pPr>
      <w:r w:rsidRPr="004A0DC6">
        <w:rPr>
          <w:rFonts w:cs="Times New Roman"/>
          <w:b/>
        </w:rPr>
        <w:t xml:space="preserve">Σουίτα βαλς ( στο πατάρι, ο χορός της </w:t>
      </w:r>
      <w:proofErr w:type="spellStart"/>
      <w:r w:rsidRPr="004A0DC6">
        <w:rPr>
          <w:rFonts w:cs="Times New Roman"/>
          <w:b/>
        </w:rPr>
        <w:t>Αισέ</w:t>
      </w:r>
      <w:proofErr w:type="spellEnd"/>
      <w:r w:rsidRPr="004A0DC6">
        <w:rPr>
          <w:rFonts w:cs="Times New Roman"/>
          <w:b/>
        </w:rPr>
        <w:t>, ο σταθμός)</w:t>
      </w:r>
    </w:p>
    <w:p w14:paraId="1B6C38E9" w14:textId="77777777" w:rsidR="004A0DC6" w:rsidRPr="004A0DC6" w:rsidRDefault="004A0DC6" w:rsidP="004A0DC6">
      <w:pPr>
        <w:pStyle w:val="a3"/>
        <w:numPr>
          <w:ilvl w:val="0"/>
          <w:numId w:val="37"/>
        </w:numPr>
        <w:rPr>
          <w:rFonts w:cs="Times New Roman"/>
          <w:b/>
        </w:rPr>
      </w:pPr>
      <w:proofErr w:type="spellStart"/>
      <w:r w:rsidRPr="004A0DC6">
        <w:rPr>
          <w:rFonts w:cs="Times New Roman"/>
          <w:b/>
        </w:rPr>
        <w:t>Κανελλόριζα</w:t>
      </w:r>
      <w:proofErr w:type="spellEnd"/>
    </w:p>
    <w:p w14:paraId="075BF051" w14:textId="77777777" w:rsidR="00C60AA3" w:rsidRDefault="00C60AA3" w:rsidP="004A0DC6">
      <w:pPr>
        <w:pStyle w:val="a3"/>
        <w:numPr>
          <w:ilvl w:val="0"/>
          <w:numId w:val="37"/>
        </w:numPr>
        <w:rPr>
          <w:rFonts w:cs="Times New Roman"/>
          <w:b/>
        </w:rPr>
      </w:pPr>
      <w:r w:rsidRPr="004A0DC6">
        <w:rPr>
          <w:rFonts w:cs="Times New Roman"/>
          <w:b/>
        </w:rPr>
        <w:t>Μπαχάρι κανέλλα και φιλί</w:t>
      </w:r>
      <w:r w:rsidRPr="00C60AA3">
        <w:rPr>
          <w:rFonts w:cs="Times New Roman"/>
          <w:b/>
        </w:rPr>
        <w:t xml:space="preserve"> </w:t>
      </w:r>
    </w:p>
    <w:p w14:paraId="45C80AE7" w14:textId="6D1F0733" w:rsidR="004A0DC6" w:rsidRPr="004A0DC6" w:rsidRDefault="00C60AA3" w:rsidP="004A0DC6">
      <w:pPr>
        <w:pStyle w:val="a3"/>
        <w:numPr>
          <w:ilvl w:val="0"/>
          <w:numId w:val="37"/>
        </w:numPr>
        <w:rPr>
          <w:rFonts w:cs="Times New Roman"/>
          <w:b/>
        </w:rPr>
      </w:pPr>
      <w:proofErr w:type="spellStart"/>
      <w:r w:rsidRPr="004A0DC6">
        <w:rPr>
          <w:rFonts w:cs="Times New Roman"/>
          <w:b/>
        </w:rPr>
        <w:t>Πασβάντικος</w:t>
      </w:r>
      <w:proofErr w:type="spellEnd"/>
    </w:p>
    <w:p w14:paraId="780A5A9B" w14:textId="77777777" w:rsidR="00C60AA3" w:rsidRPr="004A0DC6" w:rsidRDefault="00C60AA3" w:rsidP="00C60AA3">
      <w:pPr>
        <w:pStyle w:val="a3"/>
        <w:numPr>
          <w:ilvl w:val="0"/>
          <w:numId w:val="37"/>
        </w:numPr>
        <w:rPr>
          <w:rFonts w:cs="Times New Roman"/>
          <w:b/>
        </w:rPr>
      </w:pPr>
      <w:r w:rsidRPr="004A0DC6">
        <w:rPr>
          <w:rFonts w:cs="Times New Roman"/>
          <w:b/>
        </w:rPr>
        <w:t>Σε καινούρια βάρκα μπήκα</w:t>
      </w:r>
      <w:r w:rsidRPr="00C60AA3">
        <w:rPr>
          <w:rFonts w:cs="Times New Roman"/>
          <w:b/>
        </w:rPr>
        <w:t xml:space="preserve"> </w:t>
      </w:r>
    </w:p>
    <w:p w14:paraId="76F4141A" w14:textId="649426CF" w:rsidR="004A0DC6" w:rsidRPr="00C60AA3" w:rsidRDefault="00C60AA3" w:rsidP="00C60AA3">
      <w:pPr>
        <w:pStyle w:val="a3"/>
        <w:numPr>
          <w:ilvl w:val="0"/>
          <w:numId w:val="37"/>
        </w:numPr>
        <w:rPr>
          <w:rFonts w:cs="Times New Roman"/>
          <w:b/>
        </w:rPr>
      </w:pPr>
      <w:r w:rsidRPr="004A0DC6">
        <w:rPr>
          <w:rFonts w:cs="Times New Roman"/>
          <w:b/>
        </w:rPr>
        <w:t>Εμβατήριο Σμύρνης</w:t>
      </w:r>
    </w:p>
    <w:p w14:paraId="7586844B" w14:textId="3B399FFC" w:rsidR="004A0DC6" w:rsidRPr="004A0DC6" w:rsidRDefault="004A0DC6" w:rsidP="005B3E37">
      <w:pPr>
        <w:jc w:val="both"/>
        <w:rPr>
          <w:rFonts w:cs="Times New Roman"/>
        </w:rPr>
      </w:pPr>
      <w:r w:rsidRPr="004A0DC6">
        <w:rPr>
          <w:rFonts w:eastAsia="Times New Roman" w:cs="Times New Roman"/>
          <w:b/>
          <w:color w:val="000000"/>
        </w:rPr>
        <w:t>Παίζουν οι μαθητές</w:t>
      </w:r>
      <w:r w:rsidRPr="004A0DC6">
        <w:rPr>
          <w:rFonts w:cs="Times New Roman"/>
        </w:rPr>
        <w:t xml:space="preserve">: Αναγνώστου Ι., </w:t>
      </w:r>
      <w:proofErr w:type="spellStart"/>
      <w:r w:rsidRPr="004A0DC6">
        <w:rPr>
          <w:rFonts w:cs="Times New Roman"/>
        </w:rPr>
        <w:t>Βενέτης</w:t>
      </w:r>
      <w:proofErr w:type="spellEnd"/>
      <w:r w:rsidRPr="004A0DC6">
        <w:rPr>
          <w:rFonts w:cs="Times New Roman"/>
        </w:rPr>
        <w:t xml:space="preserve"> Γ., </w:t>
      </w:r>
      <w:proofErr w:type="spellStart"/>
      <w:r w:rsidRPr="004A0DC6">
        <w:rPr>
          <w:rFonts w:cs="Times New Roman"/>
        </w:rPr>
        <w:t>Βενέτης</w:t>
      </w:r>
      <w:proofErr w:type="spellEnd"/>
      <w:r w:rsidRPr="004A0DC6">
        <w:rPr>
          <w:rFonts w:cs="Times New Roman"/>
        </w:rPr>
        <w:t xml:space="preserve"> Μ., Καρατζά Στ., </w:t>
      </w:r>
      <w:proofErr w:type="spellStart"/>
      <w:r w:rsidRPr="004A0DC6">
        <w:rPr>
          <w:rFonts w:cs="Times New Roman"/>
        </w:rPr>
        <w:t>Καρναβάς</w:t>
      </w:r>
      <w:proofErr w:type="spellEnd"/>
      <w:r w:rsidRPr="004A0DC6">
        <w:rPr>
          <w:rFonts w:cs="Times New Roman"/>
        </w:rPr>
        <w:t xml:space="preserve"> Π., </w:t>
      </w:r>
      <w:proofErr w:type="spellStart"/>
      <w:r w:rsidRPr="004A0DC6">
        <w:rPr>
          <w:rFonts w:cs="Times New Roman"/>
        </w:rPr>
        <w:t>Κωστίδη</w:t>
      </w:r>
      <w:proofErr w:type="spellEnd"/>
      <w:r w:rsidRPr="004A0DC6">
        <w:rPr>
          <w:rFonts w:cs="Times New Roman"/>
        </w:rPr>
        <w:t xml:space="preserve"> Ε., </w:t>
      </w:r>
      <w:proofErr w:type="spellStart"/>
      <w:r w:rsidRPr="004A0DC6">
        <w:rPr>
          <w:rFonts w:cs="Times New Roman"/>
        </w:rPr>
        <w:t>Λιαδής</w:t>
      </w:r>
      <w:proofErr w:type="spellEnd"/>
      <w:r w:rsidRPr="004A0DC6">
        <w:rPr>
          <w:rFonts w:cs="Times New Roman"/>
        </w:rPr>
        <w:t xml:space="preserve"> Μ., </w:t>
      </w:r>
      <w:proofErr w:type="spellStart"/>
      <w:r w:rsidRPr="004A0DC6">
        <w:rPr>
          <w:rFonts w:cs="Times New Roman"/>
        </w:rPr>
        <w:t>Μελαχροινούδης</w:t>
      </w:r>
      <w:proofErr w:type="spellEnd"/>
      <w:r w:rsidRPr="004A0DC6">
        <w:rPr>
          <w:rFonts w:cs="Times New Roman"/>
        </w:rPr>
        <w:t xml:space="preserve"> Α. , </w:t>
      </w:r>
      <w:proofErr w:type="spellStart"/>
      <w:r w:rsidRPr="004A0DC6">
        <w:rPr>
          <w:rFonts w:cs="Times New Roman"/>
        </w:rPr>
        <w:t>Μουδούρογλου</w:t>
      </w:r>
      <w:proofErr w:type="spellEnd"/>
      <w:r w:rsidRPr="004A0DC6">
        <w:rPr>
          <w:rFonts w:cs="Times New Roman"/>
        </w:rPr>
        <w:t xml:space="preserve"> Σ., </w:t>
      </w:r>
      <w:proofErr w:type="spellStart"/>
      <w:r w:rsidRPr="004A0DC6">
        <w:rPr>
          <w:rFonts w:cs="Times New Roman"/>
        </w:rPr>
        <w:t>Μουτάφης</w:t>
      </w:r>
      <w:proofErr w:type="spellEnd"/>
      <w:r w:rsidRPr="004A0DC6">
        <w:rPr>
          <w:rFonts w:cs="Times New Roman"/>
        </w:rPr>
        <w:t xml:space="preserve"> Γ., </w:t>
      </w:r>
      <w:proofErr w:type="spellStart"/>
      <w:r w:rsidRPr="004A0DC6">
        <w:rPr>
          <w:rFonts w:cs="Times New Roman"/>
        </w:rPr>
        <w:t>Μπαστούνη</w:t>
      </w:r>
      <w:proofErr w:type="spellEnd"/>
      <w:r w:rsidRPr="004A0DC6">
        <w:rPr>
          <w:rFonts w:cs="Times New Roman"/>
        </w:rPr>
        <w:t xml:space="preserve"> Αι., </w:t>
      </w:r>
      <w:proofErr w:type="spellStart"/>
      <w:r w:rsidRPr="004A0DC6">
        <w:rPr>
          <w:rFonts w:cs="Times New Roman"/>
        </w:rPr>
        <w:t>Μπελόκα</w:t>
      </w:r>
      <w:proofErr w:type="spellEnd"/>
      <w:r w:rsidRPr="004A0DC6">
        <w:rPr>
          <w:rFonts w:cs="Times New Roman"/>
        </w:rPr>
        <w:t xml:space="preserve"> Μ., </w:t>
      </w:r>
      <w:proofErr w:type="spellStart"/>
      <w:r w:rsidRPr="004A0DC6">
        <w:rPr>
          <w:rFonts w:cs="Times New Roman"/>
        </w:rPr>
        <w:t>Νικηφορίδη</w:t>
      </w:r>
      <w:proofErr w:type="spellEnd"/>
      <w:r w:rsidRPr="004A0DC6">
        <w:rPr>
          <w:rFonts w:cs="Times New Roman"/>
        </w:rPr>
        <w:t xml:space="preserve"> Χ., Παπακώστα Δ., Παπά Σ., </w:t>
      </w:r>
      <w:proofErr w:type="spellStart"/>
      <w:r w:rsidRPr="004A0DC6">
        <w:rPr>
          <w:rFonts w:cs="Times New Roman"/>
        </w:rPr>
        <w:t>Παραδείσης</w:t>
      </w:r>
      <w:proofErr w:type="spellEnd"/>
      <w:r w:rsidRPr="004A0DC6">
        <w:rPr>
          <w:rFonts w:cs="Times New Roman"/>
        </w:rPr>
        <w:t xml:space="preserve"> Θ., </w:t>
      </w:r>
      <w:proofErr w:type="spellStart"/>
      <w:r w:rsidRPr="004A0DC6">
        <w:rPr>
          <w:rFonts w:cs="Times New Roman"/>
        </w:rPr>
        <w:t>Πιππίδη</w:t>
      </w:r>
      <w:proofErr w:type="spellEnd"/>
      <w:r w:rsidRPr="004A0DC6">
        <w:rPr>
          <w:rFonts w:cs="Times New Roman"/>
        </w:rPr>
        <w:t xml:space="preserve"> Κ., </w:t>
      </w:r>
      <w:proofErr w:type="spellStart"/>
      <w:r w:rsidRPr="004A0DC6">
        <w:rPr>
          <w:rFonts w:cs="Times New Roman"/>
        </w:rPr>
        <w:t>Σαλτζίδη</w:t>
      </w:r>
      <w:proofErr w:type="spellEnd"/>
      <w:r w:rsidRPr="004A0DC6">
        <w:rPr>
          <w:rFonts w:cs="Times New Roman"/>
        </w:rPr>
        <w:t xml:space="preserve"> Π., </w:t>
      </w:r>
      <w:proofErr w:type="spellStart"/>
      <w:r w:rsidRPr="004A0DC6">
        <w:rPr>
          <w:rFonts w:cs="Times New Roman"/>
        </w:rPr>
        <w:t>Στακιάς</w:t>
      </w:r>
      <w:proofErr w:type="spellEnd"/>
      <w:r w:rsidRPr="004A0DC6">
        <w:rPr>
          <w:rFonts w:cs="Times New Roman"/>
        </w:rPr>
        <w:t xml:space="preserve"> Π., </w:t>
      </w:r>
      <w:proofErr w:type="spellStart"/>
      <w:r w:rsidRPr="004A0DC6">
        <w:rPr>
          <w:rFonts w:cs="Times New Roman"/>
        </w:rPr>
        <w:t>Στυλιανοπούλου</w:t>
      </w:r>
      <w:proofErr w:type="spellEnd"/>
      <w:r w:rsidRPr="004A0DC6">
        <w:rPr>
          <w:rFonts w:cs="Times New Roman"/>
        </w:rPr>
        <w:t xml:space="preserve"> Α., </w:t>
      </w:r>
      <w:proofErr w:type="spellStart"/>
      <w:r w:rsidRPr="004A0DC6">
        <w:rPr>
          <w:rFonts w:cs="Times New Roman"/>
        </w:rPr>
        <w:t>Στυλιανοπούλου</w:t>
      </w:r>
      <w:proofErr w:type="spellEnd"/>
      <w:r w:rsidRPr="004A0DC6">
        <w:rPr>
          <w:rFonts w:cs="Times New Roman"/>
        </w:rPr>
        <w:t xml:space="preserve"> Π., </w:t>
      </w:r>
      <w:proofErr w:type="spellStart"/>
      <w:r w:rsidRPr="004A0DC6">
        <w:rPr>
          <w:rFonts w:cs="Times New Roman"/>
        </w:rPr>
        <w:t>Τσιάγκα</w:t>
      </w:r>
      <w:proofErr w:type="spellEnd"/>
      <w:r w:rsidRPr="004A0DC6">
        <w:rPr>
          <w:rFonts w:cs="Times New Roman"/>
        </w:rPr>
        <w:t xml:space="preserve"> Ει., Ψυχή Χ.,</w:t>
      </w:r>
      <w:r>
        <w:rPr>
          <w:rFonts w:cs="Times New Roman"/>
        </w:rPr>
        <w:t xml:space="preserve"> </w:t>
      </w:r>
      <w:r w:rsidRPr="004A0DC6">
        <w:rPr>
          <w:rFonts w:cs="Times New Roman"/>
        </w:rPr>
        <w:t>Ψυχής Χ.</w:t>
      </w:r>
    </w:p>
    <w:p w14:paraId="448E3379" w14:textId="46395F3D" w:rsidR="004A0DC6" w:rsidRPr="004F3703" w:rsidRDefault="004A0DC6" w:rsidP="005B3E37">
      <w:pPr>
        <w:jc w:val="both"/>
        <w:rPr>
          <w:rFonts w:asciiTheme="majorHAnsi" w:hAnsiTheme="majorHAnsi" w:cs="Times New Roman"/>
        </w:rPr>
      </w:pPr>
      <w:r w:rsidRPr="004A0DC6">
        <w:rPr>
          <w:rFonts w:cs="Times New Roman"/>
          <w:b/>
        </w:rPr>
        <w:t>Υπεύθυνοι συνόλου</w:t>
      </w:r>
      <w:r w:rsidRPr="004A0DC6">
        <w:rPr>
          <w:rFonts w:cs="Times New Roman"/>
        </w:rPr>
        <w:t xml:space="preserve"> : Καρβούνης Πέτρος , </w:t>
      </w:r>
      <w:proofErr w:type="spellStart"/>
      <w:r w:rsidRPr="004A0DC6">
        <w:rPr>
          <w:rFonts w:cs="Times New Roman"/>
        </w:rPr>
        <w:t>Πούπαλος</w:t>
      </w:r>
      <w:proofErr w:type="spellEnd"/>
      <w:r w:rsidRPr="004A0DC6">
        <w:rPr>
          <w:rFonts w:cs="Times New Roman"/>
        </w:rPr>
        <w:t xml:space="preserve"> Μαρκέλλος, </w:t>
      </w:r>
      <w:r>
        <w:rPr>
          <w:rFonts w:cs="Times New Roman"/>
        </w:rPr>
        <w:t xml:space="preserve"> </w:t>
      </w:r>
      <w:proofErr w:type="spellStart"/>
      <w:r w:rsidRPr="004A0DC6">
        <w:rPr>
          <w:rFonts w:cs="Times New Roman"/>
        </w:rPr>
        <w:t>Καστρινέλ</w:t>
      </w:r>
      <w:r w:rsidR="00A47F88">
        <w:rPr>
          <w:rFonts w:cs="Times New Roman"/>
        </w:rPr>
        <w:t>λ</w:t>
      </w:r>
      <w:r w:rsidRPr="004A0DC6">
        <w:rPr>
          <w:rFonts w:cs="Times New Roman"/>
        </w:rPr>
        <w:t>η</w:t>
      </w:r>
      <w:proofErr w:type="spellEnd"/>
      <w:r w:rsidRPr="004A0DC6">
        <w:rPr>
          <w:rFonts w:cs="Times New Roman"/>
        </w:rPr>
        <w:t xml:space="preserve"> Θεοδώρα</w:t>
      </w:r>
      <w:r w:rsidRPr="004F3703">
        <w:rPr>
          <w:rFonts w:asciiTheme="majorHAnsi" w:hAnsiTheme="majorHAnsi" w:cs="Times New Roman"/>
        </w:rPr>
        <w:t xml:space="preserve">. </w:t>
      </w:r>
    </w:p>
    <w:p w14:paraId="57FE45FF" w14:textId="25E12792" w:rsidR="00A44066" w:rsidRDefault="00A44066" w:rsidP="001A0745">
      <w:pPr>
        <w:jc w:val="both"/>
        <w:rPr>
          <w:rFonts w:asciiTheme="majorHAnsi" w:hAnsiTheme="majorHAnsi" w:cs="MgOpenCosmetica-Bold"/>
          <w:b/>
          <w:bCs/>
          <w:i/>
          <w:sz w:val="24"/>
          <w:szCs w:val="24"/>
          <w:u w:val="single"/>
        </w:rPr>
      </w:pPr>
      <w:r w:rsidRPr="00A44066">
        <w:rPr>
          <w:rFonts w:asciiTheme="majorHAnsi" w:hAnsiTheme="majorHAnsi" w:cs="MgOpenCosmetica-Bold"/>
          <w:b/>
          <w:bCs/>
          <w:i/>
          <w:sz w:val="24"/>
          <w:szCs w:val="24"/>
          <w:u w:val="single"/>
        </w:rPr>
        <w:t>Μικρό Σύνολο Λαϊκής μουσικής</w:t>
      </w:r>
    </w:p>
    <w:p w14:paraId="2825AA14" w14:textId="77777777" w:rsidR="004A0DC6" w:rsidRPr="00C60AA3" w:rsidRDefault="004A0DC6" w:rsidP="004A0DC6">
      <w:pPr>
        <w:jc w:val="both"/>
        <w:rPr>
          <w:b/>
        </w:rPr>
      </w:pPr>
      <w:r w:rsidRPr="00C60AA3">
        <w:rPr>
          <w:rFonts w:asciiTheme="majorHAnsi" w:hAnsiTheme="majorHAnsi" w:cs="MgOpenCosmetica-Bold"/>
          <w:b/>
          <w:bCs/>
        </w:rPr>
        <w:t>Γνωριμία με τον Μάρκο Βαμβακάρη</w:t>
      </w:r>
      <w:r w:rsidRPr="00C60AA3">
        <w:rPr>
          <w:b/>
        </w:rPr>
        <w:t xml:space="preserve"> </w:t>
      </w:r>
    </w:p>
    <w:p w14:paraId="69A3A607" w14:textId="47FA8E38" w:rsidR="004A0DC6" w:rsidRPr="00A44066" w:rsidRDefault="004A0DC6" w:rsidP="004A0DC6">
      <w:pPr>
        <w:pStyle w:val="a3"/>
        <w:numPr>
          <w:ilvl w:val="0"/>
          <w:numId w:val="29"/>
        </w:numPr>
        <w:jc w:val="both"/>
        <w:rPr>
          <w:b/>
        </w:rPr>
      </w:pPr>
      <w:r w:rsidRPr="00A44066">
        <w:rPr>
          <w:b/>
        </w:rPr>
        <w:t>Τα ματόκλαδά σου λάμπουν</w:t>
      </w:r>
    </w:p>
    <w:p w14:paraId="46254278" w14:textId="77777777" w:rsidR="004A0DC6" w:rsidRDefault="004A0DC6" w:rsidP="004A0DC6">
      <w:pPr>
        <w:pStyle w:val="a3"/>
        <w:numPr>
          <w:ilvl w:val="0"/>
          <w:numId w:val="29"/>
        </w:numPr>
        <w:jc w:val="both"/>
        <w:rPr>
          <w:b/>
        </w:rPr>
      </w:pPr>
      <w:r w:rsidRPr="00A44066">
        <w:rPr>
          <w:b/>
        </w:rPr>
        <w:t>Μαύρα μάτια, μαύρα φρύδια</w:t>
      </w:r>
    </w:p>
    <w:p w14:paraId="1E73CCF6" w14:textId="77777777" w:rsidR="004A0DC6" w:rsidRDefault="004A0DC6" w:rsidP="004A0DC6">
      <w:pPr>
        <w:pStyle w:val="a3"/>
        <w:numPr>
          <w:ilvl w:val="0"/>
          <w:numId w:val="29"/>
        </w:numPr>
        <w:jc w:val="both"/>
        <w:rPr>
          <w:b/>
        </w:rPr>
      </w:pPr>
      <w:r>
        <w:rPr>
          <w:b/>
        </w:rPr>
        <w:t>Όσοι έχουνε πολλά λεφτά</w:t>
      </w:r>
    </w:p>
    <w:p w14:paraId="5B8ACB43" w14:textId="77777777" w:rsidR="004A0DC6" w:rsidRPr="00A44066" w:rsidRDefault="004A0DC6" w:rsidP="004A0DC6">
      <w:pPr>
        <w:pStyle w:val="a3"/>
        <w:numPr>
          <w:ilvl w:val="0"/>
          <w:numId w:val="29"/>
        </w:numPr>
        <w:jc w:val="both"/>
        <w:rPr>
          <w:b/>
        </w:rPr>
      </w:pPr>
      <w:r>
        <w:rPr>
          <w:b/>
        </w:rPr>
        <w:t>Φραγκοσυριανή</w:t>
      </w:r>
    </w:p>
    <w:p w14:paraId="59784564" w14:textId="04BC5A42" w:rsidR="004A0DC6" w:rsidRDefault="004A0DC6" w:rsidP="001A0745">
      <w:pPr>
        <w:jc w:val="both"/>
        <w:rPr>
          <w:rFonts w:asciiTheme="majorHAnsi" w:hAnsiTheme="majorHAnsi" w:cs="MgOpenCosmetica-Bold"/>
          <w:b/>
          <w:bCs/>
          <w:i/>
          <w:sz w:val="24"/>
          <w:szCs w:val="24"/>
          <w:u w:val="single"/>
        </w:rPr>
      </w:pPr>
    </w:p>
    <w:p w14:paraId="3BB45385" w14:textId="3C62C95E" w:rsidR="004A0DC6" w:rsidRDefault="00A44066" w:rsidP="00A44066">
      <w:pPr>
        <w:jc w:val="both"/>
      </w:pPr>
      <w:r w:rsidRPr="00A44066">
        <w:rPr>
          <w:b/>
        </w:rPr>
        <w:lastRenderedPageBreak/>
        <w:t>Παίζουν οι μαθητές:</w:t>
      </w:r>
      <w:r>
        <w:t xml:space="preserve"> Ανδρεάδης Ν, </w:t>
      </w:r>
      <w:proofErr w:type="spellStart"/>
      <w:r w:rsidR="00A47F88">
        <w:t>Ατσάλης</w:t>
      </w:r>
      <w:proofErr w:type="spellEnd"/>
      <w:r w:rsidR="00A47F88">
        <w:t xml:space="preserve"> Χ., </w:t>
      </w:r>
      <w:proofErr w:type="spellStart"/>
      <w:r>
        <w:t>Δροσάκη</w:t>
      </w:r>
      <w:proofErr w:type="spellEnd"/>
      <w:r>
        <w:t xml:space="preserve"> Ε., Κοκκινάκη Α., Στ</w:t>
      </w:r>
      <w:r w:rsidR="00A47F88">
        <w:t xml:space="preserve">άμπας Γ.,  </w:t>
      </w:r>
      <w:proofErr w:type="spellStart"/>
      <w:r w:rsidR="00A47F88">
        <w:t>Τσιβής</w:t>
      </w:r>
      <w:proofErr w:type="spellEnd"/>
      <w:r w:rsidR="00A47F88">
        <w:t xml:space="preserve"> Γ., </w:t>
      </w:r>
      <w:proofErr w:type="spellStart"/>
      <w:r w:rsidR="00A47F88">
        <w:t>Χαβιάρα</w:t>
      </w:r>
      <w:proofErr w:type="spellEnd"/>
      <w:r w:rsidR="00A47F88">
        <w:t xml:space="preserve"> Ξ.</w:t>
      </w:r>
    </w:p>
    <w:p w14:paraId="4DFF41A0" w14:textId="112B42EA" w:rsidR="00A44066" w:rsidRPr="00A44066" w:rsidRDefault="00A44066" w:rsidP="00A44066">
      <w:pPr>
        <w:jc w:val="both"/>
        <w:rPr>
          <w:b/>
        </w:rPr>
      </w:pPr>
      <w:r w:rsidRPr="00A44066">
        <w:rPr>
          <w:rFonts w:cs="Arial"/>
          <w:b/>
        </w:rPr>
        <w:t>Υπεύθυνοι Συνόλου:</w:t>
      </w:r>
      <w:r w:rsidRPr="00A44066">
        <w:rPr>
          <w:rFonts w:cs="Arial"/>
        </w:rPr>
        <w:t xml:space="preserve"> </w:t>
      </w:r>
      <w:proofErr w:type="spellStart"/>
      <w:r w:rsidRPr="00A44066">
        <w:rPr>
          <w:rFonts w:cs="Arial"/>
        </w:rPr>
        <w:t>Μαυρίκη</w:t>
      </w:r>
      <w:proofErr w:type="spellEnd"/>
      <w:r w:rsidRPr="00A44066">
        <w:rPr>
          <w:rFonts w:cs="Arial"/>
        </w:rPr>
        <w:t xml:space="preserve"> Βέρα, </w:t>
      </w:r>
      <w:proofErr w:type="spellStart"/>
      <w:r w:rsidRPr="00A44066">
        <w:rPr>
          <w:rFonts w:cs="Arial"/>
        </w:rPr>
        <w:t>Φαραντάκης</w:t>
      </w:r>
      <w:proofErr w:type="spellEnd"/>
      <w:r w:rsidRPr="00A44066">
        <w:rPr>
          <w:rFonts w:cs="Arial"/>
        </w:rPr>
        <w:t xml:space="preserve"> </w:t>
      </w:r>
      <w:r w:rsidR="005D425F">
        <w:rPr>
          <w:rFonts w:cs="Arial"/>
        </w:rPr>
        <w:t>Γιώργος</w:t>
      </w:r>
      <w:r w:rsidRPr="00A44066">
        <w:rPr>
          <w:rFonts w:cs="Arial"/>
        </w:rPr>
        <w:t xml:space="preserve"> </w:t>
      </w:r>
    </w:p>
    <w:tbl>
      <w:tblPr>
        <w:tblW w:w="4615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393"/>
      </w:tblGrid>
      <w:tr w:rsidR="00645419" w14:paraId="76E35873" w14:textId="77777777" w:rsidTr="00D43A4A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B682F17" w14:textId="384B06C3" w:rsidR="00645419" w:rsidRPr="00B31008" w:rsidRDefault="005039C5" w:rsidP="00D43A4A">
            <w:pPr>
              <w:pStyle w:val="a4"/>
              <w:rPr>
                <w:rFonts w:asciiTheme="majorHAnsi" w:hAnsiTheme="majorHAnsi"/>
                <w:i/>
                <w:color w:val="76923C" w:themeColor="accent3" w:themeShade="BF"/>
                <w:sz w:val="28"/>
                <w:szCs w:val="28"/>
              </w:rPr>
            </w:pPr>
            <w:r>
              <w:rPr>
                <w:rFonts w:asciiTheme="majorHAnsi" w:hAnsiTheme="majorHAnsi" w:cs="MgOpenCosmetica-Bold"/>
                <w:b/>
                <w:bCs/>
                <w:i/>
                <w:sz w:val="24"/>
                <w:szCs w:val="24"/>
              </w:rPr>
              <w:t>Σύνολο Λαϊκής μουσικής</w:t>
            </w:r>
          </w:p>
        </w:tc>
      </w:tr>
    </w:tbl>
    <w:p w14:paraId="3D120313" w14:textId="77777777" w:rsidR="00511B97" w:rsidRDefault="00511B97" w:rsidP="005039C5"/>
    <w:p w14:paraId="4A581874" w14:textId="77777777" w:rsidR="005039C5" w:rsidRDefault="005039C5" w:rsidP="005039C5">
      <w:r w:rsidRPr="005039C5">
        <w:rPr>
          <w:b/>
        </w:rPr>
        <w:t>Αφιέρωμα στον Γ</w:t>
      </w:r>
      <w:r>
        <w:rPr>
          <w:b/>
        </w:rPr>
        <w:t>ιώργο</w:t>
      </w:r>
      <w:r w:rsidRPr="005039C5">
        <w:rPr>
          <w:b/>
        </w:rPr>
        <w:t xml:space="preserve"> Ζαμπέτα</w:t>
      </w:r>
      <w:r>
        <w:t xml:space="preserve"> </w:t>
      </w:r>
    </w:p>
    <w:p w14:paraId="4C2A645D" w14:textId="12A46D27" w:rsidR="005E72FE" w:rsidRDefault="005E72FE" w:rsidP="005B3E37">
      <w:r w:rsidRPr="005E72FE">
        <w:rPr>
          <w:b/>
        </w:rPr>
        <w:t xml:space="preserve">1. </w:t>
      </w:r>
      <w:r w:rsidR="005039C5" w:rsidRPr="005E72FE">
        <w:rPr>
          <w:b/>
        </w:rPr>
        <w:t>Χαραυγή</w:t>
      </w:r>
      <w:r w:rsidR="005039C5" w:rsidRPr="005E72FE">
        <w:rPr>
          <w:b/>
        </w:rPr>
        <w:br/>
      </w:r>
      <w:r w:rsidR="00100657" w:rsidRPr="005E72FE">
        <w:rPr>
          <w:b/>
        </w:rPr>
        <w:t>2. Διαβολικέ</w:t>
      </w:r>
      <w:r w:rsidR="005039C5" w:rsidRPr="005E72FE">
        <w:rPr>
          <w:b/>
        </w:rPr>
        <w:t xml:space="preserve">ς πενιές </w:t>
      </w:r>
      <w:r w:rsidR="005039C5" w:rsidRPr="005E72FE">
        <w:rPr>
          <w:b/>
        </w:rPr>
        <w:br/>
        <w:t>3. Οι θαλασσινοί</w:t>
      </w:r>
      <w:r w:rsidR="005039C5" w:rsidRPr="005E72FE">
        <w:rPr>
          <w:b/>
        </w:rPr>
        <w:br/>
        <w:t xml:space="preserve">4. Ο μαθητής </w:t>
      </w:r>
      <w:r w:rsidR="005039C5" w:rsidRPr="005E72FE">
        <w:rPr>
          <w:b/>
        </w:rPr>
        <w:br/>
        <w:t xml:space="preserve">5. Σήκω χόρεψε συρτάκι </w:t>
      </w:r>
      <w:r w:rsidR="005039C5" w:rsidRPr="005E72FE">
        <w:rPr>
          <w:b/>
        </w:rPr>
        <w:br/>
      </w:r>
      <w:r w:rsidR="005039C5">
        <w:br/>
      </w:r>
      <w:r w:rsidR="00511B97" w:rsidRPr="005E72FE">
        <w:rPr>
          <w:b/>
        </w:rPr>
        <w:t xml:space="preserve">Παίζουν </w:t>
      </w:r>
      <w:r w:rsidR="005039C5" w:rsidRPr="005E72FE">
        <w:rPr>
          <w:b/>
        </w:rPr>
        <w:t>οι μαθητές</w:t>
      </w:r>
      <w:r w:rsidR="00100657">
        <w:t xml:space="preserve">: </w:t>
      </w:r>
      <w:proofErr w:type="spellStart"/>
      <w:r w:rsidR="00100657">
        <w:t>Ατσάλης</w:t>
      </w:r>
      <w:proofErr w:type="spellEnd"/>
      <w:r w:rsidR="00100657">
        <w:t xml:space="preserve"> Χ.</w:t>
      </w:r>
      <w:r w:rsidR="00A44066">
        <w:t>,</w:t>
      </w:r>
      <w:r w:rsidR="00100657">
        <w:t xml:space="preserve"> </w:t>
      </w:r>
      <w:proofErr w:type="spellStart"/>
      <w:r w:rsidR="00100657">
        <w:t>Γιαγκουδ</w:t>
      </w:r>
      <w:r w:rsidR="00A44066">
        <w:t>άκης</w:t>
      </w:r>
      <w:proofErr w:type="spellEnd"/>
      <w:r w:rsidR="00A44066">
        <w:t xml:space="preserve"> Π,</w:t>
      </w:r>
      <w:r w:rsidR="00100657">
        <w:t xml:space="preserve">  </w:t>
      </w:r>
      <w:proofErr w:type="spellStart"/>
      <w:r w:rsidR="00100657">
        <w:t>Κοτσακάς</w:t>
      </w:r>
      <w:proofErr w:type="spellEnd"/>
      <w:r w:rsidR="00100657">
        <w:t xml:space="preserve"> Κ</w:t>
      </w:r>
      <w:r w:rsidR="00A44066">
        <w:t xml:space="preserve">., </w:t>
      </w:r>
      <w:r w:rsidR="00100657">
        <w:t xml:space="preserve"> </w:t>
      </w:r>
      <w:proofErr w:type="spellStart"/>
      <w:r w:rsidR="00100657">
        <w:t>Μαυρέλης</w:t>
      </w:r>
      <w:proofErr w:type="spellEnd"/>
      <w:r w:rsidR="00100657">
        <w:t xml:space="preserve"> Κ</w:t>
      </w:r>
      <w:r w:rsidR="00A44066">
        <w:t xml:space="preserve">., </w:t>
      </w:r>
      <w:r w:rsidR="00100657">
        <w:t xml:space="preserve"> </w:t>
      </w:r>
      <w:proofErr w:type="spellStart"/>
      <w:r w:rsidR="00100657">
        <w:t>Μερμηγκούσης</w:t>
      </w:r>
      <w:proofErr w:type="spellEnd"/>
      <w:r w:rsidR="00100657">
        <w:t xml:space="preserve"> Σ.</w:t>
      </w:r>
      <w:r w:rsidR="00A44066">
        <w:t xml:space="preserve">, </w:t>
      </w:r>
      <w:proofErr w:type="spellStart"/>
      <w:r w:rsidR="00100657">
        <w:t>Μπίκας</w:t>
      </w:r>
      <w:proofErr w:type="spellEnd"/>
      <w:r w:rsidR="00100657">
        <w:t xml:space="preserve"> Π.</w:t>
      </w:r>
      <w:r w:rsidR="00A44066">
        <w:t>,</w:t>
      </w:r>
      <w:r w:rsidR="00100657">
        <w:t xml:space="preserve">  </w:t>
      </w:r>
      <w:proofErr w:type="spellStart"/>
      <w:r w:rsidR="00100657">
        <w:t>Παπαπέτρος</w:t>
      </w:r>
      <w:proofErr w:type="spellEnd"/>
      <w:r w:rsidR="00100657">
        <w:t xml:space="preserve"> Ε</w:t>
      </w:r>
      <w:r w:rsidR="00A44066">
        <w:t xml:space="preserve">υ., </w:t>
      </w:r>
      <w:r w:rsidR="00100657">
        <w:t xml:space="preserve"> </w:t>
      </w:r>
      <w:proofErr w:type="spellStart"/>
      <w:r w:rsidR="00100657">
        <w:t>Πουλά</w:t>
      </w:r>
      <w:r w:rsidR="005039C5">
        <w:t>κης</w:t>
      </w:r>
      <w:proofErr w:type="spellEnd"/>
      <w:r w:rsidR="005039C5">
        <w:t xml:space="preserve"> Π</w:t>
      </w:r>
      <w:r w:rsidR="00A44066">
        <w:t xml:space="preserve">., </w:t>
      </w:r>
      <w:proofErr w:type="spellStart"/>
      <w:r w:rsidR="00100657">
        <w:t>Πούπαλος</w:t>
      </w:r>
      <w:proofErr w:type="spellEnd"/>
      <w:r w:rsidR="00100657">
        <w:t xml:space="preserve"> Απ.</w:t>
      </w:r>
      <w:r w:rsidR="00A44066">
        <w:t xml:space="preserve">, </w:t>
      </w:r>
      <w:r w:rsidR="00100657">
        <w:t xml:space="preserve"> Ρέππας Κ</w:t>
      </w:r>
      <w:r w:rsidR="00A44066">
        <w:t xml:space="preserve">., </w:t>
      </w:r>
      <w:r w:rsidR="00100657">
        <w:t xml:space="preserve"> </w:t>
      </w:r>
      <w:proofErr w:type="spellStart"/>
      <w:r w:rsidR="00100657">
        <w:t>Στακιάς</w:t>
      </w:r>
      <w:proofErr w:type="spellEnd"/>
      <w:r w:rsidR="00100657">
        <w:t xml:space="preserve"> Γ.</w:t>
      </w:r>
      <w:r w:rsidR="00A44066">
        <w:t xml:space="preserve">, </w:t>
      </w:r>
      <w:r w:rsidR="00100657">
        <w:t xml:space="preserve"> </w:t>
      </w:r>
      <w:proofErr w:type="spellStart"/>
      <w:r w:rsidR="00100657">
        <w:t>Τομάζ</w:t>
      </w:r>
      <w:r w:rsidR="00A44066">
        <w:t>ου</w:t>
      </w:r>
      <w:proofErr w:type="spellEnd"/>
      <w:r w:rsidR="00A44066">
        <w:t xml:space="preserve"> Α., </w:t>
      </w:r>
      <w:r w:rsidR="00100657">
        <w:t xml:space="preserve"> </w:t>
      </w:r>
      <w:proofErr w:type="spellStart"/>
      <w:r w:rsidR="00100657">
        <w:t>Τσιαδής</w:t>
      </w:r>
      <w:proofErr w:type="spellEnd"/>
      <w:r w:rsidR="00100657">
        <w:t xml:space="preserve"> Χ. </w:t>
      </w:r>
      <w:r w:rsidR="00A44066">
        <w:t>,</w:t>
      </w:r>
      <w:r w:rsidR="00100657">
        <w:t xml:space="preserve"> </w:t>
      </w:r>
      <w:proofErr w:type="spellStart"/>
      <w:r w:rsidR="00100657">
        <w:t>Τσουκά</w:t>
      </w:r>
      <w:r w:rsidR="00511B97">
        <w:t>ρης</w:t>
      </w:r>
      <w:proofErr w:type="spellEnd"/>
      <w:r w:rsidR="00511B97">
        <w:t xml:space="preserve"> Ν</w:t>
      </w:r>
      <w:r w:rsidR="00A44066">
        <w:t xml:space="preserve">, </w:t>
      </w:r>
      <w:r w:rsidR="00100657" w:rsidRPr="00100657">
        <w:t xml:space="preserve"> </w:t>
      </w:r>
      <w:proofErr w:type="spellStart"/>
      <w:r w:rsidR="00100657">
        <w:t>Φραντζέσκου</w:t>
      </w:r>
      <w:proofErr w:type="spellEnd"/>
      <w:r w:rsidR="00100657">
        <w:t xml:space="preserve"> Κ.  </w:t>
      </w:r>
    </w:p>
    <w:p w14:paraId="14E7E138" w14:textId="77777777" w:rsidR="00E155BC" w:rsidRDefault="005E72FE" w:rsidP="005B3E37">
      <w:r w:rsidRPr="005E72FE">
        <w:rPr>
          <w:b/>
        </w:rPr>
        <w:t>Τραγουδούν</w:t>
      </w:r>
      <w:r w:rsidR="003361CA">
        <w:rPr>
          <w:b/>
        </w:rPr>
        <w:t xml:space="preserve"> οι μαθητές</w:t>
      </w:r>
      <w:r w:rsidRPr="005E72FE">
        <w:t>:</w:t>
      </w:r>
      <w:r>
        <w:t xml:space="preserve"> </w:t>
      </w:r>
      <w:proofErr w:type="spellStart"/>
      <w:r w:rsidR="00AA0463">
        <w:t>Μαθιούδη</w:t>
      </w:r>
      <w:proofErr w:type="spellEnd"/>
      <w:r w:rsidR="00AA0463">
        <w:t xml:space="preserve"> Μ., Μιχαηλίδης Ν., </w:t>
      </w:r>
      <w:proofErr w:type="spellStart"/>
      <w:r w:rsidR="00AA0463">
        <w:t>Πουπάλου</w:t>
      </w:r>
      <w:proofErr w:type="spellEnd"/>
      <w:r w:rsidR="00AA0463">
        <w:t xml:space="preserve"> Θ, </w:t>
      </w:r>
      <w:proofErr w:type="spellStart"/>
      <w:r w:rsidR="00AA0463">
        <w:t>Τζούμας</w:t>
      </w:r>
      <w:proofErr w:type="spellEnd"/>
      <w:r w:rsidR="00AA0463">
        <w:t xml:space="preserve"> Λ.</w:t>
      </w:r>
    </w:p>
    <w:p w14:paraId="18EA7A3D" w14:textId="71614AF9" w:rsidR="00645419" w:rsidRDefault="009E3534" w:rsidP="005B3E37">
      <w:r w:rsidRPr="005B3E37">
        <w:rPr>
          <w:i/>
        </w:rPr>
        <w:t xml:space="preserve"> </w:t>
      </w:r>
      <w:r w:rsidR="00E155BC" w:rsidRPr="005B3E37">
        <w:rPr>
          <w:i/>
        </w:rPr>
        <w:t xml:space="preserve">Συμμετέχει </w:t>
      </w:r>
      <w:r w:rsidRPr="005B3E37">
        <w:rPr>
          <w:i/>
        </w:rPr>
        <w:t>η Χορωδία της Α Γυμνασίου</w:t>
      </w:r>
      <w:r w:rsidR="00511B97" w:rsidRPr="005B3E37">
        <w:rPr>
          <w:i/>
        </w:rPr>
        <w:br/>
      </w:r>
      <w:r w:rsidR="00511B97">
        <w:br/>
      </w:r>
      <w:r w:rsidR="00645419" w:rsidRPr="005E72FE">
        <w:rPr>
          <w:b/>
        </w:rPr>
        <w:t>Υπεύθυνος Συνόλου:</w:t>
      </w:r>
      <w:r w:rsidR="00645419" w:rsidRPr="004E0FA2">
        <w:t xml:space="preserve"> </w:t>
      </w:r>
      <w:proofErr w:type="spellStart"/>
      <w:r w:rsidR="00100657">
        <w:t>Φαραντάκης</w:t>
      </w:r>
      <w:proofErr w:type="spellEnd"/>
      <w:r w:rsidR="00100657">
        <w:t xml:space="preserve"> Γιώργος</w:t>
      </w:r>
    </w:p>
    <w:p w14:paraId="5081BCCB" w14:textId="182F4B05" w:rsidR="00685E2F" w:rsidRPr="001D57E7" w:rsidRDefault="00685E2F" w:rsidP="009E3534">
      <w:pPr>
        <w:rPr>
          <w:rFonts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4921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437"/>
        <w:gridCol w:w="247"/>
      </w:tblGrid>
      <w:tr w:rsidR="00240B5C" w:rsidRPr="004E52E6" w14:paraId="3123B759" w14:textId="77777777" w:rsidTr="00901730">
        <w:trPr>
          <w:trHeight w:val="305"/>
        </w:trPr>
        <w:tc>
          <w:tcPr>
            <w:tcW w:w="4736" w:type="pct"/>
            <w:shd w:val="clear" w:color="auto" w:fill="auto"/>
            <w:vAlign w:val="bottom"/>
          </w:tcPr>
          <w:p w14:paraId="0F65BC24" w14:textId="7FB76E20" w:rsidR="00240B5C" w:rsidRDefault="005D425F" w:rsidP="00583013">
            <w:pPr>
              <w:pStyle w:val="a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34213">
              <w:rPr>
                <w:b/>
                <w:color w:val="000000" w:themeColor="text1"/>
                <w:sz w:val="20"/>
                <w:szCs w:val="20"/>
              </w:rPr>
              <w:lastRenderedPageBreak/>
              <w:t>ΠΕΜΠΤΗ, 18 ΑΠΡΙΛΙΟΥ 2019</w:t>
            </w:r>
            <w:r w:rsidR="00432E31" w:rsidRPr="005573EE">
              <w:rPr>
                <w:b/>
                <w:color w:val="000000" w:themeColor="text1"/>
                <w:sz w:val="20"/>
                <w:szCs w:val="20"/>
              </w:rPr>
              <w:t>, 19</w:t>
            </w:r>
            <w:r w:rsidR="00432E31">
              <w:rPr>
                <w:b/>
                <w:color w:val="000000" w:themeColor="text1"/>
                <w:sz w:val="20"/>
                <w:szCs w:val="20"/>
              </w:rPr>
              <w:t>:30</w:t>
            </w:r>
          </w:p>
          <w:p w14:paraId="3B08AFB2" w14:textId="5749130F" w:rsidR="00432E31" w:rsidRPr="00432E31" w:rsidRDefault="00432E31" w:rsidP="00583013">
            <w:pPr>
              <w:pStyle w:val="a4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0CB1979" w14:textId="77777777" w:rsidR="005D425F" w:rsidRPr="005573EE" w:rsidRDefault="005D425F" w:rsidP="00583013">
            <w:pPr>
              <w:pStyle w:val="a4"/>
              <w:jc w:val="both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34213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u w:val="single"/>
              </w:rPr>
              <w:t>Πιάνο</w:t>
            </w:r>
          </w:p>
          <w:p w14:paraId="2677B556" w14:textId="77777777" w:rsidR="005D425F" w:rsidRPr="005573EE" w:rsidRDefault="005D425F" w:rsidP="00583013">
            <w:pPr>
              <w:pStyle w:val="a4"/>
              <w:jc w:val="both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38A01664" w14:textId="3F944ADF" w:rsidR="00A47F88" w:rsidRPr="00A47F88" w:rsidRDefault="00B25DCD" w:rsidP="00583013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  <w:r w:rsidRPr="00A47F88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5573EE">
              <w:rPr>
                <w:color w:val="000000" w:themeColor="text1"/>
                <w:sz w:val="20"/>
                <w:szCs w:val="20"/>
              </w:rPr>
              <w:t>.</w:t>
            </w:r>
            <w:r w:rsidR="00A47F88" w:rsidRPr="00B34213">
              <w:rPr>
                <w:color w:val="000000" w:themeColor="text1"/>
                <w:sz w:val="20"/>
                <w:szCs w:val="20"/>
              </w:rPr>
              <w:t xml:space="preserve"> </w:t>
            </w:r>
            <w:r w:rsidR="004E52E6" w:rsidRPr="00A47F88">
              <w:rPr>
                <w:b/>
                <w:color w:val="000000" w:themeColor="text1"/>
                <w:sz w:val="20"/>
                <w:szCs w:val="20"/>
              </w:rPr>
              <w:t>, Μπράβου Σοφία</w:t>
            </w:r>
            <w:r w:rsidR="004E52E6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4E52E6" w:rsidRPr="00A47F8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47F88" w:rsidRPr="00A47F88">
              <w:rPr>
                <w:b/>
                <w:color w:val="000000" w:themeColor="text1"/>
                <w:sz w:val="20"/>
                <w:szCs w:val="20"/>
              </w:rPr>
              <w:t>Φωτεινέλ</w:t>
            </w:r>
            <w:r w:rsidR="00D86EC7">
              <w:rPr>
                <w:b/>
                <w:color w:val="000000" w:themeColor="text1"/>
                <w:sz w:val="20"/>
                <w:szCs w:val="20"/>
              </w:rPr>
              <w:t>λ</w:t>
            </w:r>
            <w:r w:rsidR="00A47F88" w:rsidRPr="00A47F88">
              <w:rPr>
                <w:b/>
                <w:color w:val="000000" w:themeColor="text1"/>
                <w:sz w:val="20"/>
                <w:szCs w:val="20"/>
              </w:rPr>
              <w:t>ης</w:t>
            </w:r>
            <w:proofErr w:type="spellEnd"/>
            <w:r w:rsidR="00A47F88" w:rsidRPr="00A47F88">
              <w:rPr>
                <w:b/>
                <w:color w:val="000000" w:themeColor="text1"/>
                <w:sz w:val="20"/>
                <w:szCs w:val="20"/>
              </w:rPr>
              <w:t xml:space="preserve"> Γιώργος</w:t>
            </w:r>
          </w:p>
          <w:p w14:paraId="5974625B" w14:textId="52994E15" w:rsidR="005D425F" w:rsidRPr="00FE63D2" w:rsidRDefault="008F41E2" w:rsidP="00583013">
            <w:pPr>
              <w:pStyle w:val="a4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B34213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Pr="00FE63D2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B34213">
              <w:rPr>
                <w:color w:val="000000" w:themeColor="text1"/>
                <w:sz w:val="20"/>
                <w:szCs w:val="20"/>
                <w:lang w:val="en-US"/>
              </w:rPr>
              <w:t>Schumann</w:t>
            </w:r>
            <w:r w:rsidRPr="00FE63D2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4213">
              <w:rPr>
                <w:color w:val="000000" w:themeColor="text1"/>
                <w:sz w:val="20"/>
                <w:szCs w:val="20"/>
                <w:lang w:val="en-US"/>
              </w:rPr>
              <w:t>Einsame</w:t>
            </w:r>
            <w:proofErr w:type="spellEnd"/>
            <w:r w:rsidRPr="00FE63D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4213">
              <w:rPr>
                <w:color w:val="000000" w:themeColor="text1"/>
                <w:sz w:val="20"/>
                <w:szCs w:val="20"/>
                <w:lang w:val="en-US"/>
              </w:rPr>
              <w:t>Blumen</w:t>
            </w:r>
            <w:proofErr w:type="spellEnd"/>
            <w:r w:rsidRPr="00FE63D2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34213">
              <w:rPr>
                <w:color w:val="000000" w:themeColor="text1"/>
                <w:sz w:val="20"/>
                <w:szCs w:val="20"/>
              </w:rPr>
              <w:t>από</w:t>
            </w:r>
            <w:r w:rsidRPr="00FE63D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34213">
              <w:rPr>
                <w:color w:val="000000" w:themeColor="text1"/>
                <w:sz w:val="20"/>
                <w:szCs w:val="20"/>
              </w:rPr>
              <w:t>τη</w:t>
            </w:r>
            <w:r w:rsidRPr="00FE63D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34213">
              <w:rPr>
                <w:color w:val="000000" w:themeColor="text1"/>
                <w:sz w:val="20"/>
                <w:szCs w:val="20"/>
              </w:rPr>
              <w:t>συλλογή</w:t>
            </w:r>
            <w:r w:rsidRPr="00FE63D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4213">
              <w:rPr>
                <w:color w:val="000000" w:themeColor="text1"/>
                <w:sz w:val="20"/>
                <w:szCs w:val="20"/>
                <w:lang w:val="en-US"/>
              </w:rPr>
              <w:t>Waldszenen</w:t>
            </w:r>
            <w:proofErr w:type="spellEnd"/>
            <w:r w:rsidRPr="00FE63D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34213">
              <w:rPr>
                <w:color w:val="000000" w:themeColor="text1"/>
                <w:sz w:val="20"/>
                <w:szCs w:val="20"/>
                <w:lang w:val="en-US"/>
              </w:rPr>
              <w:t>op</w:t>
            </w:r>
            <w:r w:rsidRPr="00FE63D2">
              <w:rPr>
                <w:color w:val="000000" w:themeColor="text1"/>
                <w:sz w:val="20"/>
                <w:szCs w:val="20"/>
                <w:lang w:val="en-US"/>
              </w:rPr>
              <w:t xml:space="preserve">.82, </w:t>
            </w:r>
            <w:r w:rsidRPr="00B34213">
              <w:rPr>
                <w:color w:val="000000" w:themeColor="text1"/>
                <w:sz w:val="20"/>
                <w:szCs w:val="20"/>
                <w:lang w:val="en-US"/>
              </w:rPr>
              <w:t>no</w:t>
            </w:r>
            <w:r w:rsidRPr="00FE63D2">
              <w:rPr>
                <w:color w:val="000000" w:themeColor="text1"/>
                <w:sz w:val="20"/>
                <w:szCs w:val="20"/>
                <w:lang w:val="en-US"/>
              </w:rPr>
              <w:t>. 3</w:t>
            </w:r>
            <w:r w:rsidR="00BD7974" w:rsidRPr="00490156">
              <w:rPr>
                <w:color w:val="000000" w:themeColor="text1"/>
                <w:sz w:val="20"/>
                <w:szCs w:val="20"/>
                <w:lang w:val="en-US"/>
              </w:rPr>
              <w:t xml:space="preserve">, 4 </w:t>
            </w:r>
            <w:r w:rsidR="00BD7974">
              <w:rPr>
                <w:color w:val="000000" w:themeColor="text1"/>
                <w:sz w:val="20"/>
                <w:szCs w:val="20"/>
              </w:rPr>
              <w:t>χέρια</w:t>
            </w:r>
            <w:r w:rsidRPr="00FE63D2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281B97D9" w14:textId="56561488" w:rsidR="00B25DCD" w:rsidRPr="00BD7974" w:rsidRDefault="00B25DCD" w:rsidP="00BC04C2">
            <w:pPr>
              <w:pStyle w:val="a4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7834BF44" w14:textId="437E9619" w:rsidR="00B25DCD" w:rsidRPr="00BD7974" w:rsidRDefault="00B25DCD" w:rsidP="00583013">
            <w:pPr>
              <w:pStyle w:val="a4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BD7974">
              <w:rPr>
                <w:color w:val="000000" w:themeColor="text1"/>
                <w:sz w:val="20"/>
                <w:szCs w:val="20"/>
                <w:lang w:val="en-US"/>
              </w:rPr>
              <w:t xml:space="preserve">                                                            </w:t>
            </w:r>
            <w:r w:rsidR="00BC04C2" w:rsidRPr="00BD7974">
              <w:rPr>
                <w:color w:val="000000" w:themeColor="text1"/>
                <w:sz w:val="20"/>
                <w:szCs w:val="20"/>
                <w:lang w:val="en-US"/>
              </w:rPr>
              <w:t xml:space="preserve">                            </w:t>
            </w:r>
            <w:r w:rsidR="00BC04C2" w:rsidRPr="00BD7974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="00BC04C2" w:rsidRPr="00BD7974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="00A47F88" w:rsidRPr="00A47F88">
              <w:rPr>
                <w:b/>
                <w:color w:val="000000" w:themeColor="text1"/>
                <w:sz w:val="20"/>
                <w:szCs w:val="20"/>
              </w:rPr>
              <w:t>Δημοσθένης</w:t>
            </w:r>
            <w:r w:rsidR="00A47F88" w:rsidRPr="00BD7974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7F88" w:rsidRPr="00A47F88">
              <w:rPr>
                <w:b/>
                <w:color w:val="000000" w:themeColor="text1"/>
                <w:sz w:val="20"/>
                <w:szCs w:val="20"/>
              </w:rPr>
              <w:t>Τσελίγκας</w:t>
            </w:r>
            <w:proofErr w:type="spellEnd"/>
            <w:r w:rsidR="00A47F88" w:rsidRPr="00BD7974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A47F88" w:rsidRPr="00A47F88">
              <w:rPr>
                <w:b/>
                <w:color w:val="000000" w:themeColor="text1"/>
                <w:sz w:val="20"/>
                <w:szCs w:val="20"/>
              </w:rPr>
              <w:t>Δήμητρα</w:t>
            </w:r>
            <w:r w:rsidR="00A47F88" w:rsidRPr="00BD7974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7F88" w:rsidRPr="00A47F88">
              <w:rPr>
                <w:b/>
                <w:color w:val="000000" w:themeColor="text1"/>
                <w:sz w:val="20"/>
                <w:szCs w:val="20"/>
              </w:rPr>
              <w:t>Χαλιορή</w:t>
            </w:r>
            <w:proofErr w:type="spellEnd"/>
            <w:r w:rsidR="00D86EC7" w:rsidRPr="00BD7974">
              <w:rPr>
                <w:b/>
                <w:color w:val="000000" w:themeColor="text1"/>
                <w:sz w:val="20"/>
                <w:szCs w:val="20"/>
                <w:lang w:val="en-US"/>
              </w:rPr>
              <w:t>-</w:t>
            </w:r>
            <w:proofErr w:type="spellStart"/>
            <w:r w:rsidR="00D86EC7">
              <w:rPr>
                <w:b/>
                <w:color w:val="000000" w:themeColor="text1"/>
                <w:sz w:val="20"/>
                <w:szCs w:val="20"/>
              </w:rPr>
              <w:t>Τύμπα</w:t>
            </w:r>
            <w:proofErr w:type="spellEnd"/>
            <w:r w:rsidR="00A47F88" w:rsidRPr="00BD7974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4213">
              <w:rPr>
                <w:color w:val="000000" w:themeColor="text1"/>
                <w:sz w:val="20"/>
                <w:szCs w:val="20"/>
                <w:lang w:val="en-US"/>
              </w:rPr>
              <w:t>W</w:t>
            </w:r>
            <w:r w:rsidRPr="00BD7974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B34213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BD7974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B34213">
              <w:rPr>
                <w:color w:val="000000" w:themeColor="text1"/>
                <w:sz w:val="20"/>
                <w:szCs w:val="20"/>
                <w:lang w:val="en-US"/>
              </w:rPr>
              <w:t>Mozart</w:t>
            </w:r>
            <w:proofErr w:type="spellEnd"/>
            <w:r w:rsidRPr="00BD7974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4213">
              <w:rPr>
                <w:color w:val="000000" w:themeColor="text1"/>
                <w:sz w:val="20"/>
                <w:szCs w:val="20"/>
                <w:lang w:val="en-US"/>
              </w:rPr>
              <w:t>Eine</w:t>
            </w:r>
            <w:proofErr w:type="spellEnd"/>
            <w:r w:rsidRPr="00BD797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4213">
              <w:rPr>
                <w:color w:val="000000" w:themeColor="text1"/>
                <w:sz w:val="20"/>
                <w:szCs w:val="20"/>
                <w:lang w:val="en-US"/>
              </w:rPr>
              <w:t>kleine</w:t>
            </w:r>
            <w:proofErr w:type="spellEnd"/>
            <w:r w:rsidRPr="00BD797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4213">
              <w:rPr>
                <w:color w:val="000000" w:themeColor="text1"/>
                <w:sz w:val="20"/>
                <w:szCs w:val="20"/>
                <w:lang w:val="en-US"/>
              </w:rPr>
              <w:t>Nachtmusik</w:t>
            </w:r>
            <w:proofErr w:type="spellEnd"/>
            <w:r w:rsidRPr="00BD797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34213">
              <w:rPr>
                <w:color w:val="000000" w:themeColor="text1"/>
                <w:sz w:val="20"/>
                <w:szCs w:val="20"/>
                <w:lang w:val="en-US"/>
              </w:rPr>
              <w:t>serenade</w:t>
            </w:r>
            <w:r w:rsidRPr="00BD7974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B34213">
              <w:rPr>
                <w:color w:val="000000" w:themeColor="text1"/>
                <w:sz w:val="20"/>
                <w:szCs w:val="20"/>
                <w:lang w:val="en-US"/>
              </w:rPr>
              <w:t>fur</w:t>
            </w:r>
            <w:r w:rsidRPr="00BD797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4213">
              <w:rPr>
                <w:color w:val="000000" w:themeColor="text1"/>
                <w:sz w:val="20"/>
                <w:szCs w:val="20"/>
                <w:lang w:val="en-US"/>
              </w:rPr>
              <w:t>klavier</w:t>
            </w:r>
            <w:proofErr w:type="spellEnd"/>
            <w:r w:rsidRPr="00BD797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D7974" w:rsidRPr="00BD7974">
              <w:rPr>
                <w:color w:val="000000" w:themeColor="text1"/>
                <w:sz w:val="20"/>
                <w:szCs w:val="20"/>
                <w:lang w:val="en-US"/>
              </w:rPr>
              <w:t xml:space="preserve">(4 </w:t>
            </w:r>
            <w:r w:rsidR="00BD7974">
              <w:rPr>
                <w:color w:val="000000" w:themeColor="text1"/>
                <w:sz w:val="20"/>
                <w:szCs w:val="20"/>
              </w:rPr>
              <w:t>χέρια</w:t>
            </w:r>
            <w:r w:rsidR="00BD7974" w:rsidRPr="00BD7974">
              <w:rPr>
                <w:color w:val="000000" w:themeColor="text1"/>
                <w:sz w:val="20"/>
                <w:szCs w:val="20"/>
                <w:lang w:val="en-US"/>
              </w:rPr>
              <w:t>)</w:t>
            </w:r>
            <w:r w:rsidRPr="00BD7974">
              <w:rPr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B34213">
              <w:rPr>
                <w:color w:val="000000" w:themeColor="text1"/>
                <w:sz w:val="20"/>
                <w:szCs w:val="20"/>
                <w:lang w:val="en-US"/>
              </w:rPr>
              <w:t>Allegro</w:t>
            </w:r>
          </w:p>
          <w:p w14:paraId="33B7F4B4" w14:textId="18B8EA7D" w:rsidR="00B25DCD" w:rsidRPr="00BD7974" w:rsidRDefault="00B25DCD" w:rsidP="00583013">
            <w:pPr>
              <w:pStyle w:val="a4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BD7974">
              <w:rPr>
                <w:color w:val="000000" w:themeColor="text1"/>
                <w:sz w:val="20"/>
                <w:szCs w:val="20"/>
                <w:lang w:val="en-US"/>
              </w:rPr>
              <w:t xml:space="preserve">                                                                                          </w:t>
            </w:r>
          </w:p>
          <w:p w14:paraId="33337E59" w14:textId="2590966F" w:rsidR="00B25DCD" w:rsidRPr="00490156" w:rsidRDefault="00BC04C2" w:rsidP="00583013">
            <w:pPr>
              <w:pStyle w:val="a4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90156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="00D86EC7" w:rsidRPr="0049015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.  </w:t>
            </w:r>
            <w:r w:rsidR="00A47F88" w:rsidRPr="00A47F88">
              <w:rPr>
                <w:b/>
                <w:color w:val="000000" w:themeColor="text1"/>
                <w:sz w:val="20"/>
                <w:szCs w:val="20"/>
              </w:rPr>
              <w:t>Δημοσθένης</w:t>
            </w:r>
            <w:r w:rsidR="00A47F88" w:rsidRPr="0049015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7F88" w:rsidRPr="00A47F88">
              <w:rPr>
                <w:b/>
                <w:color w:val="000000" w:themeColor="text1"/>
                <w:sz w:val="20"/>
                <w:szCs w:val="20"/>
              </w:rPr>
              <w:t>Τσελίγκας</w:t>
            </w:r>
            <w:proofErr w:type="spellEnd"/>
            <w:r w:rsidR="00B25DCD" w:rsidRPr="0049015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                                                                                       </w:t>
            </w:r>
          </w:p>
          <w:p w14:paraId="106A04D0" w14:textId="3275263C" w:rsidR="00B25DCD" w:rsidRPr="00490156" w:rsidRDefault="00A47F88" w:rsidP="00583013">
            <w:pPr>
              <w:pStyle w:val="a4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34213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490156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B34213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490156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B34213">
              <w:rPr>
                <w:color w:val="000000" w:themeColor="text1"/>
                <w:sz w:val="20"/>
                <w:szCs w:val="20"/>
                <w:lang w:val="en-US"/>
              </w:rPr>
              <w:t>Beethoven</w:t>
            </w:r>
            <w:proofErr w:type="spellEnd"/>
            <w:r w:rsidRPr="00490156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25DCD" w:rsidRPr="00B34213">
              <w:rPr>
                <w:color w:val="000000" w:themeColor="text1"/>
                <w:sz w:val="20"/>
                <w:szCs w:val="20"/>
                <w:lang w:val="en-US"/>
              </w:rPr>
              <w:t>Claviersonate</w:t>
            </w:r>
            <w:proofErr w:type="spellEnd"/>
            <w:r w:rsidR="00B25DCD" w:rsidRPr="0049015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5DCD" w:rsidRPr="00B34213">
              <w:rPr>
                <w:color w:val="000000" w:themeColor="text1"/>
                <w:sz w:val="20"/>
                <w:szCs w:val="20"/>
                <w:lang w:val="en-US"/>
              </w:rPr>
              <w:t>Nr</w:t>
            </w:r>
            <w:proofErr w:type="spellEnd"/>
            <w:r w:rsidR="00B25DCD" w:rsidRPr="00490156">
              <w:rPr>
                <w:color w:val="000000" w:themeColor="text1"/>
                <w:sz w:val="20"/>
                <w:szCs w:val="20"/>
                <w:lang w:val="en-US"/>
              </w:rPr>
              <w:t xml:space="preserve"> 14, </w:t>
            </w:r>
            <w:r w:rsidR="00B25DCD" w:rsidRPr="00B34213">
              <w:rPr>
                <w:color w:val="000000" w:themeColor="text1"/>
                <w:sz w:val="20"/>
                <w:szCs w:val="20"/>
                <w:lang w:val="en-US"/>
              </w:rPr>
              <w:t>Op</w:t>
            </w:r>
            <w:r w:rsidR="00B25DCD" w:rsidRPr="00490156">
              <w:rPr>
                <w:color w:val="000000" w:themeColor="text1"/>
                <w:sz w:val="20"/>
                <w:szCs w:val="20"/>
                <w:lang w:val="en-US"/>
              </w:rPr>
              <w:t xml:space="preserve"> 27  (</w:t>
            </w:r>
            <w:r w:rsidR="00B25DCD" w:rsidRPr="00B34213">
              <w:rPr>
                <w:color w:val="000000" w:themeColor="text1"/>
                <w:sz w:val="20"/>
                <w:szCs w:val="20"/>
                <w:lang w:val="en-US"/>
              </w:rPr>
              <w:t>quasi</w:t>
            </w:r>
            <w:r w:rsidR="00B25DCD" w:rsidRPr="0049015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5DCD" w:rsidRPr="00B34213">
              <w:rPr>
                <w:color w:val="000000" w:themeColor="text1"/>
                <w:sz w:val="20"/>
                <w:szCs w:val="20"/>
                <w:lang w:val="en-US"/>
              </w:rPr>
              <w:t>una</w:t>
            </w:r>
            <w:proofErr w:type="spellEnd"/>
            <w:r w:rsidR="00B25DCD" w:rsidRPr="0049015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25DCD" w:rsidRPr="00B34213">
              <w:rPr>
                <w:color w:val="000000" w:themeColor="text1"/>
                <w:sz w:val="20"/>
                <w:szCs w:val="20"/>
                <w:lang w:val="en-US"/>
              </w:rPr>
              <w:t>fantasia</w:t>
            </w:r>
            <w:r w:rsidR="00B25DCD" w:rsidRPr="00490156">
              <w:rPr>
                <w:color w:val="000000" w:themeColor="text1"/>
                <w:sz w:val="20"/>
                <w:szCs w:val="20"/>
                <w:lang w:val="en-US"/>
              </w:rPr>
              <w:t xml:space="preserve">) - </w:t>
            </w:r>
            <w:r w:rsidR="00B25DCD" w:rsidRPr="00B34213">
              <w:rPr>
                <w:color w:val="000000" w:themeColor="text1"/>
                <w:sz w:val="20"/>
                <w:szCs w:val="20"/>
                <w:lang w:val="en-US"/>
              </w:rPr>
              <w:t>Adagio</w:t>
            </w:r>
            <w:r w:rsidR="00B25DCD" w:rsidRPr="0049015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5DCD" w:rsidRPr="00B34213">
              <w:rPr>
                <w:color w:val="000000" w:themeColor="text1"/>
                <w:sz w:val="20"/>
                <w:szCs w:val="20"/>
                <w:lang w:val="en-US"/>
              </w:rPr>
              <w:t>Sostenuto</w:t>
            </w:r>
            <w:proofErr w:type="spellEnd"/>
          </w:p>
          <w:p w14:paraId="36E7E6FC" w14:textId="77777777" w:rsidR="00BC04C2" w:rsidRPr="00490156" w:rsidRDefault="00BC04C2" w:rsidP="00583013">
            <w:pPr>
              <w:pStyle w:val="a4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ADAA1C2" w14:textId="0073BA97" w:rsidR="00BC04C2" w:rsidRPr="00BD7974" w:rsidRDefault="00BC04C2" w:rsidP="00BC04C2">
            <w:pPr>
              <w:pStyle w:val="a4"/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D7974">
              <w:rPr>
                <w:b/>
                <w:color w:val="000000" w:themeColor="text1"/>
                <w:sz w:val="20"/>
                <w:szCs w:val="20"/>
                <w:lang w:val="en-US"/>
              </w:rPr>
              <w:t>4.</w:t>
            </w:r>
            <w:r w:rsidRPr="00A47F88">
              <w:rPr>
                <w:b/>
                <w:color w:val="000000" w:themeColor="text1"/>
                <w:sz w:val="20"/>
                <w:szCs w:val="20"/>
              </w:rPr>
              <w:t>Δανάη</w:t>
            </w:r>
            <w:r w:rsidRPr="00BD7974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47F88">
              <w:rPr>
                <w:b/>
                <w:color w:val="000000" w:themeColor="text1"/>
                <w:sz w:val="20"/>
                <w:szCs w:val="20"/>
              </w:rPr>
              <w:t>Παπακώστα</w:t>
            </w:r>
            <w:r w:rsidRPr="00BD7974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47F88">
              <w:rPr>
                <w:b/>
                <w:color w:val="000000" w:themeColor="text1"/>
                <w:sz w:val="20"/>
                <w:szCs w:val="20"/>
              </w:rPr>
              <w:t>Δήμητρα</w:t>
            </w:r>
            <w:r w:rsidRPr="00BD7974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7F88">
              <w:rPr>
                <w:b/>
                <w:color w:val="000000" w:themeColor="text1"/>
                <w:sz w:val="20"/>
                <w:szCs w:val="20"/>
              </w:rPr>
              <w:t>Χαλιορή</w:t>
            </w:r>
            <w:proofErr w:type="spellEnd"/>
            <w:r w:rsidRPr="00BD7974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Τύμπα</w:t>
            </w:r>
            <w:proofErr w:type="spellEnd"/>
          </w:p>
          <w:p w14:paraId="607C7F6B" w14:textId="6E8C1E26" w:rsidR="00BC04C2" w:rsidRPr="004E52E6" w:rsidRDefault="00BC04C2" w:rsidP="00BC04C2">
            <w:pPr>
              <w:pStyle w:val="a4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B34213">
              <w:rPr>
                <w:color w:val="000000" w:themeColor="text1"/>
                <w:sz w:val="20"/>
                <w:szCs w:val="20"/>
                <w:lang w:val="en-US"/>
              </w:rPr>
              <w:t>Scott Joplin , The entertainer Ragtime,  f</w:t>
            </w:r>
            <w:r w:rsidR="00BD7974">
              <w:rPr>
                <w:color w:val="000000" w:themeColor="text1"/>
                <w:sz w:val="20"/>
                <w:szCs w:val="20"/>
                <w:lang w:val="en-US"/>
              </w:rPr>
              <w:t xml:space="preserve">ur </w:t>
            </w:r>
            <w:proofErr w:type="spellStart"/>
            <w:r w:rsidR="00BD7974">
              <w:rPr>
                <w:color w:val="000000" w:themeColor="text1"/>
                <w:sz w:val="20"/>
                <w:szCs w:val="20"/>
                <w:lang w:val="en-US"/>
              </w:rPr>
              <w:t>klavier</w:t>
            </w:r>
            <w:proofErr w:type="spellEnd"/>
            <w:r w:rsidR="00BD797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D7974" w:rsidRPr="00BD7974">
              <w:rPr>
                <w:color w:val="000000" w:themeColor="text1"/>
                <w:sz w:val="20"/>
                <w:szCs w:val="20"/>
                <w:lang w:val="en-US"/>
              </w:rPr>
              <w:t xml:space="preserve">(4 </w:t>
            </w:r>
            <w:r w:rsidR="00BD7974">
              <w:rPr>
                <w:color w:val="000000" w:themeColor="text1"/>
                <w:sz w:val="20"/>
                <w:szCs w:val="20"/>
              </w:rPr>
              <w:t>χέρια</w:t>
            </w:r>
            <w:r w:rsidR="00BD7974" w:rsidRPr="00BD7974">
              <w:rPr>
                <w:color w:val="000000" w:themeColor="text1"/>
                <w:sz w:val="20"/>
                <w:szCs w:val="20"/>
                <w:lang w:val="en-US"/>
              </w:rPr>
              <w:t>)</w:t>
            </w:r>
            <w:r w:rsidRPr="00B34213">
              <w:rPr>
                <w:color w:val="000000" w:themeColor="text1"/>
                <w:sz w:val="20"/>
                <w:szCs w:val="20"/>
                <w:lang w:val="en-US"/>
              </w:rPr>
              <w:t xml:space="preserve">   </w:t>
            </w:r>
          </w:p>
          <w:p w14:paraId="2ACFBEE2" w14:textId="77777777" w:rsidR="004E52E6" w:rsidRDefault="004E52E6" w:rsidP="00BC04C2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C34872C" w14:textId="5020098C" w:rsidR="005D425F" w:rsidRPr="004E52E6" w:rsidRDefault="004E52E6" w:rsidP="00583013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Υπεύθυνες καθηγήτριες: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Κουρούση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Ιωάννα,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Φραγκάκη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Μαρία</w:t>
            </w:r>
            <w:r w:rsidR="00B25DCD" w:rsidRPr="004E52E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A47F88" w:rsidRPr="004E52E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B25DCD" w:rsidRPr="004E52E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                                           </w:t>
            </w:r>
            <w:r w:rsidR="00B25DCD" w:rsidRPr="004E52E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A47F88" w:rsidRPr="004E52E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4" w:type="pct"/>
            <w:shd w:val="clear" w:color="auto" w:fill="auto"/>
            <w:vAlign w:val="bottom"/>
          </w:tcPr>
          <w:p w14:paraId="26326B24" w14:textId="77777777" w:rsidR="00240B5C" w:rsidRPr="004E52E6" w:rsidRDefault="00240B5C" w:rsidP="00583013">
            <w:pPr>
              <w:pStyle w:val="a4"/>
              <w:jc w:val="both"/>
              <w:rPr>
                <w:b/>
                <w:color w:val="76923C" w:themeColor="accent3" w:themeShade="BF"/>
                <w:sz w:val="20"/>
                <w:szCs w:val="20"/>
              </w:rPr>
            </w:pPr>
          </w:p>
          <w:p w14:paraId="77451AD8" w14:textId="77777777" w:rsidR="00716247" w:rsidRPr="004E52E6" w:rsidRDefault="00716247" w:rsidP="00583013">
            <w:pPr>
              <w:pStyle w:val="a4"/>
              <w:jc w:val="both"/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</w:tr>
    </w:tbl>
    <w:p w14:paraId="147599B1" w14:textId="77777777" w:rsidR="005573EE" w:rsidRPr="00B34213" w:rsidRDefault="005573EE" w:rsidP="00583013">
      <w:pPr>
        <w:spacing w:before="120" w:after="0" w:line="240" w:lineRule="auto"/>
        <w:jc w:val="both"/>
        <w:rPr>
          <w:rFonts w:asciiTheme="majorHAnsi" w:hAnsiTheme="majorHAnsi" w:cs="MgOpenCosmetica-Bold"/>
          <w:b/>
          <w:bCs/>
          <w:i/>
          <w:sz w:val="20"/>
          <w:szCs w:val="20"/>
          <w:u w:val="single"/>
        </w:rPr>
      </w:pPr>
      <w:r w:rsidRPr="00B34213">
        <w:rPr>
          <w:rFonts w:asciiTheme="majorHAnsi" w:hAnsiTheme="majorHAnsi" w:cs="MgOpenCosmetica-Bold"/>
          <w:b/>
          <w:bCs/>
          <w:i/>
          <w:sz w:val="20"/>
          <w:szCs w:val="20"/>
          <w:u w:val="single"/>
        </w:rPr>
        <w:t>Μικρό Σύνολο κλασικών βιολιών</w:t>
      </w:r>
    </w:p>
    <w:p w14:paraId="7E95E9D2" w14:textId="77777777" w:rsidR="005573EE" w:rsidRPr="00B34213" w:rsidRDefault="005573EE" w:rsidP="00583013">
      <w:pPr>
        <w:spacing w:before="120" w:after="0" w:line="240" w:lineRule="auto"/>
        <w:jc w:val="both"/>
        <w:rPr>
          <w:rFonts w:asciiTheme="majorHAnsi" w:hAnsiTheme="majorHAnsi" w:cs="MgOpenCosmetica-Bold"/>
          <w:bCs/>
          <w:sz w:val="20"/>
          <w:szCs w:val="20"/>
        </w:rPr>
      </w:pPr>
      <w:r w:rsidRPr="00B34213">
        <w:rPr>
          <w:rFonts w:asciiTheme="majorHAnsi" w:hAnsiTheme="majorHAnsi" w:cs="MgOpenCosmetica-Bold"/>
          <w:bCs/>
          <w:sz w:val="20"/>
          <w:szCs w:val="20"/>
        </w:rPr>
        <w:t>Παραδοσιακή Ιρλανδέζικη Μελωδία</w:t>
      </w:r>
    </w:p>
    <w:p w14:paraId="7DE124B9" w14:textId="77777777" w:rsidR="005573EE" w:rsidRPr="00B34213" w:rsidRDefault="005573EE" w:rsidP="00583013">
      <w:pPr>
        <w:spacing w:after="240" w:line="240" w:lineRule="auto"/>
        <w:jc w:val="both"/>
        <w:rPr>
          <w:b/>
          <w:sz w:val="20"/>
          <w:szCs w:val="20"/>
        </w:rPr>
      </w:pPr>
      <w:r w:rsidRPr="00B34213">
        <w:rPr>
          <w:b/>
          <w:sz w:val="20"/>
          <w:szCs w:val="20"/>
        </w:rPr>
        <w:t>Παίζουν οι μαθητές της Α Γυμνασίου</w:t>
      </w:r>
      <w:r w:rsidRPr="00B34213">
        <w:rPr>
          <w:sz w:val="20"/>
          <w:szCs w:val="20"/>
        </w:rPr>
        <w:t xml:space="preserve">: </w:t>
      </w:r>
      <w:proofErr w:type="spellStart"/>
      <w:r w:rsidRPr="00B34213">
        <w:rPr>
          <w:sz w:val="20"/>
          <w:szCs w:val="20"/>
        </w:rPr>
        <w:t>Γιαλιάς</w:t>
      </w:r>
      <w:proofErr w:type="spellEnd"/>
      <w:r w:rsidRPr="00B34213">
        <w:rPr>
          <w:sz w:val="20"/>
          <w:szCs w:val="20"/>
        </w:rPr>
        <w:t xml:space="preserve"> Γ.,  </w:t>
      </w:r>
      <w:proofErr w:type="spellStart"/>
      <w:r w:rsidRPr="00B34213">
        <w:rPr>
          <w:sz w:val="20"/>
          <w:szCs w:val="20"/>
        </w:rPr>
        <w:t>Κοτατής</w:t>
      </w:r>
      <w:proofErr w:type="spellEnd"/>
      <w:r w:rsidRPr="00B34213">
        <w:rPr>
          <w:sz w:val="20"/>
          <w:szCs w:val="20"/>
        </w:rPr>
        <w:t xml:space="preserve"> Στ., </w:t>
      </w:r>
      <w:proofErr w:type="spellStart"/>
      <w:r w:rsidRPr="00B34213">
        <w:rPr>
          <w:sz w:val="20"/>
          <w:szCs w:val="20"/>
        </w:rPr>
        <w:t>Κουτσουράκη</w:t>
      </w:r>
      <w:proofErr w:type="spellEnd"/>
      <w:r w:rsidRPr="00B34213">
        <w:rPr>
          <w:sz w:val="20"/>
          <w:szCs w:val="20"/>
        </w:rPr>
        <w:t xml:space="preserve"> Ι., </w:t>
      </w:r>
      <w:proofErr w:type="spellStart"/>
      <w:r w:rsidRPr="00B34213">
        <w:rPr>
          <w:sz w:val="20"/>
          <w:szCs w:val="20"/>
        </w:rPr>
        <w:t>Μαυρίκος</w:t>
      </w:r>
      <w:proofErr w:type="spellEnd"/>
      <w:r w:rsidRPr="00B34213">
        <w:rPr>
          <w:sz w:val="20"/>
          <w:szCs w:val="20"/>
        </w:rPr>
        <w:t xml:space="preserve"> Α., </w:t>
      </w:r>
      <w:proofErr w:type="spellStart"/>
      <w:r w:rsidRPr="00B34213">
        <w:rPr>
          <w:sz w:val="20"/>
          <w:szCs w:val="20"/>
        </w:rPr>
        <w:t>Μελαχροινούδη</w:t>
      </w:r>
      <w:proofErr w:type="spellEnd"/>
      <w:r w:rsidRPr="00B34213">
        <w:rPr>
          <w:sz w:val="20"/>
          <w:szCs w:val="20"/>
        </w:rPr>
        <w:t xml:space="preserve"> Χ., Παπαδοπούλου Ι., </w:t>
      </w:r>
      <w:proofErr w:type="spellStart"/>
      <w:r w:rsidRPr="00B34213">
        <w:rPr>
          <w:sz w:val="20"/>
          <w:szCs w:val="20"/>
        </w:rPr>
        <w:t>Πατμεντζή</w:t>
      </w:r>
      <w:proofErr w:type="spellEnd"/>
      <w:r w:rsidRPr="00B34213">
        <w:rPr>
          <w:sz w:val="20"/>
          <w:szCs w:val="20"/>
        </w:rPr>
        <w:t xml:space="preserve"> Α., </w:t>
      </w:r>
      <w:proofErr w:type="spellStart"/>
      <w:r w:rsidRPr="00B34213">
        <w:rPr>
          <w:sz w:val="20"/>
          <w:szCs w:val="20"/>
        </w:rPr>
        <w:t>Τασούδης</w:t>
      </w:r>
      <w:proofErr w:type="spellEnd"/>
      <w:r w:rsidRPr="00B34213">
        <w:rPr>
          <w:sz w:val="20"/>
          <w:szCs w:val="20"/>
        </w:rPr>
        <w:t xml:space="preserve"> Π.</w:t>
      </w:r>
    </w:p>
    <w:p w14:paraId="3E2EC3FB" w14:textId="77777777" w:rsidR="005573EE" w:rsidRPr="00B34213" w:rsidRDefault="005573EE" w:rsidP="00583013">
      <w:pPr>
        <w:spacing w:before="120" w:after="0" w:line="240" w:lineRule="auto"/>
        <w:jc w:val="both"/>
        <w:rPr>
          <w:sz w:val="20"/>
          <w:szCs w:val="20"/>
        </w:rPr>
      </w:pPr>
      <w:r w:rsidRPr="00B34213">
        <w:rPr>
          <w:b/>
          <w:sz w:val="20"/>
          <w:szCs w:val="20"/>
        </w:rPr>
        <w:t xml:space="preserve">Υπεύθυνος Συνόλου: </w:t>
      </w:r>
      <w:proofErr w:type="spellStart"/>
      <w:r w:rsidRPr="00B34213">
        <w:rPr>
          <w:sz w:val="20"/>
          <w:szCs w:val="20"/>
        </w:rPr>
        <w:t>Σμοϊλης</w:t>
      </w:r>
      <w:proofErr w:type="spellEnd"/>
      <w:r w:rsidRPr="00B34213">
        <w:rPr>
          <w:sz w:val="20"/>
          <w:szCs w:val="20"/>
        </w:rPr>
        <w:t xml:space="preserve"> Κώστας</w:t>
      </w:r>
    </w:p>
    <w:p w14:paraId="7C54277E" w14:textId="77777777" w:rsidR="00A47F88" w:rsidRDefault="00A47F88" w:rsidP="00583013">
      <w:pPr>
        <w:spacing w:after="240" w:line="240" w:lineRule="auto"/>
        <w:jc w:val="both"/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1B88FB73" w14:textId="0244C500" w:rsidR="002F7912" w:rsidRPr="00B34213" w:rsidRDefault="002F7912" w:rsidP="00583013">
      <w:pPr>
        <w:spacing w:after="240" w:line="240" w:lineRule="auto"/>
        <w:jc w:val="both"/>
        <w:rPr>
          <w:rFonts w:asciiTheme="majorHAnsi" w:hAnsiTheme="majorHAnsi"/>
          <w:b/>
          <w:i/>
          <w:sz w:val="20"/>
          <w:szCs w:val="20"/>
          <w:u w:val="single"/>
        </w:rPr>
      </w:pPr>
      <w:r w:rsidRPr="00B34213">
        <w:rPr>
          <w:rFonts w:asciiTheme="majorHAnsi" w:hAnsiTheme="majorHAnsi"/>
          <w:b/>
          <w:i/>
          <w:sz w:val="20"/>
          <w:szCs w:val="20"/>
          <w:u w:val="single"/>
        </w:rPr>
        <w:t xml:space="preserve">Σύνολο </w:t>
      </w:r>
      <w:r w:rsidR="00C60AA3">
        <w:rPr>
          <w:rFonts w:asciiTheme="majorHAnsi" w:hAnsiTheme="majorHAnsi"/>
          <w:b/>
          <w:i/>
          <w:sz w:val="20"/>
          <w:szCs w:val="20"/>
          <w:u w:val="single"/>
        </w:rPr>
        <w:t>πνευστών αρχαρίων</w:t>
      </w:r>
    </w:p>
    <w:p w14:paraId="5FB937BA" w14:textId="6C22464A" w:rsidR="002F7912" w:rsidRPr="00B34213" w:rsidRDefault="001D7F42" w:rsidP="00583013">
      <w:pPr>
        <w:pStyle w:val="a3"/>
        <w:numPr>
          <w:ilvl w:val="0"/>
          <w:numId w:val="33"/>
        </w:numPr>
        <w:spacing w:after="24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en-US"/>
        </w:rPr>
      </w:pPr>
      <w:proofErr w:type="spellStart"/>
      <w:r w:rsidRPr="00B34213">
        <w:rPr>
          <w:rFonts w:eastAsia="Times New Roman" w:cs="Times New Roman"/>
          <w:b/>
          <w:color w:val="000000"/>
          <w:sz w:val="20"/>
          <w:szCs w:val="20"/>
          <w:lang w:val="en-US"/>
        </w:rPr>
        <w:t>Charpentier</w:t>
      </w:r>
      <w:proofErr w:type="spellEnd"/>
      <w:r w:rsidRPr="00B34213">
        <w:rPr>
          <w:rFonts w:eastAsia="Times New Roman" w:cs="Times New Roman"/>
          <w:b/>
          <w:color w:val="000000"/>
          <w:sz w:val="20"/>
          <w:szCs w:val="20"/>
          <w:lang w:val="en-US"/>
        </w:rPr>
        <w:t xml:space="preserve"> M.A., </w:t>
      </w:r>
      <w:proofErr w:type="spellStart"/>
      <w:r w:rsidRPr="00B34213">
        <w:rPr>
          <w:rFonts w:eastAsia="Times New Roman" w:cs="Times New Roman"/>
          <w:b/>
          <w:color w:val="000000"/>
          <w:sz w:val="20"/>
          <w:szCs w:val="20"/>
          <w:lang w:val="en-US"/>
        </w:rPr>
        <w:t>Te</w:t>
      </w:r>
      <w:proofErr w:type="spellEnd"/>
      <w:r w:rsidRPr="00B34213">
        <w:rPr>
          <w:rFonts w:eastAsia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B34213">
        <w:rPr>
          <w:rFonts w:eastAsia="Times New Roman" w:cs="Times New Roman"/>
          <w:b/>
          <w:color w:val="000000"/>
          <w:sz w:val="20"/>
          <w:szCs w:val="20"/>
          <w:lang w:val="en-US"/>
        </w:rPr>
        <w:t>deum</w:t>
      </w:r>
      <w:proofErr w:type="spellEnd"/>
    </w:p>
    <w:p w14:paraId="0A3E3CB2" w14:textId="7E0A05DE" w:rsidR="001D7F42" w:rsidRPr="00B34213" w:rsidRDefault="001D7F42" w:rsidP="00583013">
      <w:pPr>
        <w:pStyle w:val="a3"/>
        <w:numPr>
          <w:ilvl w:val="0"/>
          <w:numId w:val="33"/>
        </w:numPr>
        <w:spacing w:after="240" w:line="240" w:lineRule="auto"/>
        <w:jc w:val="both"/>
        <w:rPr>
          <w:b/>
          <w:sz w:val="20"/>
          <w:szCs w:val="20"/>
        </w:rPr>
      </w:pPr>
      <w:r w:rsidRPr="00B34213">
        <w:rPr>
          <w:rFonts w:eastAsia="Times New Roman" w:cs="Times New Roman"/>
          <w:b/>
          <w:color w:val="000000"/>
          <w:sz w:val="20"/>
          <w:szCs w:val="20"/>
        </w:rPr>
        <w:t xml:space="preserve">Ν. </w:t>
      </w:r>
      <w:r w:rsidRPr="00B34213">
        <w:rPr>
          <w:rFonts w:eastAsia="Times New Roman" w:cs="Times New Roman"/>
          <w:b/>
          <w:color w:val="000000"/>
          <w:sz w:val="20"/>
          <w:szCs w:val="20"/>
          <w:lang w:val="en-US"/>
        </w:rPr>
        <w:t xml:space="preserve">Rota, </w:t>
      </w:r>
      <w:proofErr w:type="spellStart"/>
      <w:r w:rsidRPr="00B34213">
        <w:rPr>
          <w:rFonts w:eastAsia="Times New Roman" w:cs="Times New Roman"/>
          <w:b/>
          <w:color w:val="000000"/>
          <w:sz w:val="20"/>
          <w:szCs w:val="20"/>
        </w:rPr>
        <w:t>The</w:t>
      </w:r>
      <w:proofErr w:type="spellEnd"/>
      <w:r w:rsidRPr="00B34213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34213">
        <w:rPr>
          <w:rFonts w:eastAsia="Times New Roman" w:cs="Times New Roman"/>
          <w:b/>
          <w:color w:val="000000"/>
          <w:sz w:val="20"/>
          <w:szCs w:val="20"/>
        </w:rPr>
        <w:t>Godfather</w:t>
      </w:r>
      <w:proofErr w:type="spellEnd"/>
    </w:p>
    <w:p w14:paraId="5A6E750F" w14:textId="06EA223E" w:rsidR="00701417" w:rsidRPr="00B34213" w:rsidRDefault="002F7912" w:rsidP="00583013">
      <w:pPr>
        <w:jc w:val="both"/>
        <w:rPr>
          <w:rFonts w:eastAsia="Times New Roman" w:cs="Times New Roman"/>
          <w:sz w:val="20"/>
          <w:szCs w:val="20"/>
        </w:rPr>
      </w:pPr>
      <w:r w:rsidRPr="00B34213">
        <w:rPr>
          <w:b/>
          <w:sz w:val="20"/>
          <w:szCs w:val="20"/>
        </w:rPr>
        <w:t>Παίζουν οι μαθητές</w:t>
      </w:r>
      <w:r w:rsidRPr="00B34213">
        <w:rPr>
          <w:sz w:val="20"/>
          <w:szCs w:val="20"/>
        </w:rPr>
        <w:t>:</w:t>
      </w:r>
      <w:r w:rsidR="001D7F42" w:rsidRPr="00B342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D7F42" w:rsidRPr="00B34213">
        <w:rPr>
          <w:rFonts w:eastAsia="Times New Roman" w:cs="Times New Roman"/>
          <w:color w:val="000000"/>
          <w:sz w:val="20"/>
          <w:szCs w:val="20"/>
        </w:rPr>
        <w:t>Βατάκη</w:t>
      </w:r>
      <w:proofErr w:type="spellEnd"/>
      <w:r w:rsidR="001D7F42" w:rsidRPr="00B34213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1D7F42" w:rsidRPr="00B34213">
        <w:rPr>
          <w:rFonts w:eastAsia="Times New Roman" w:cs="Times New Roman"/>
          <w:color w:val="000000"/>
          <w:sz w:val="20"/>
          <w:szCs w:val="20"/>
          <w:lang w:val="en-US"/>
        </w:rPr>
        <w:t>A</w:t>
      </w:r>
      <w:r w:rsidR="001D7F42" w:rsidRPr="00B34213">
        <w:rPr>
          <w:rFonts w:eastAsia="Times New Roman" w:cs="Times New Roman"/>
          <w:color w:val="000000"/>
          <w:sz w:val="20"/>
          <w:szCs w:val="20"/>
        </w:rPr>
        <w:t xml:space="preserve">., </w:t>
      </w:r>
      <w:proofErr w:type="spellStart"/>
      <w:r w:rsidR="001D7F42" w:rsidRPr="00B34213">
        <w:rPr>
          <w:rFonts w:eastAsia="Times New Roman" w:cs="Arial"/>
          <w:color w:val="000000"/>
          <w:sz w:val="20"/>
          <w:szCs w:val="20"/>
        </w:rPr>
        <w:t>Βέβας</w:t>
      </w:r>
      <w:proofErr w:type="spellEnd"/>
      <w:r w:rsidR="001D7F42" w:rsidRPr="00B34213">
        <w:rPr>
          <w:rFonts w:eastAsia="Times New Roman" w:cs="Arial"/>
          <w:color w:val="000000"/>
          <w:sz w:val="20"/>
          <w:szCs w:val="20"/>
        </w:rPr>
        <w:t xml:space="preserve"> Γ. ,  </w:t>
      </w:r>
      <w:r w:rsidR="001D7F42" w:rsidRPr="00B34213">
        <w:rPr>
          <w:rFonts w:eastAsia="Times New Roman" w:cs="Times New Roman"/>
          <w:color w:val="000000"/>
          <w:sz w:val="20"/>
          <w:szCs w:val="20"/>
        </w:rPr>
        <w:t xml:space="preserve">Κοντού Γ.,  </w:t>
      </w:r>
      <w:proofErr w:type="spellStart"/>
      <w:r w:rsidR="001D7F42" w:rsidRPr="00B34213">
        <w:rPr>
          <w:rFonts w:eastAsia="Times New Roman" w:cs="Times New Roman"/>
          <w:color w:val="000000"/>
          <w:sz w:val="20"/>
          <w:szCs w:val="20"/>
        </w:rPr>
        <w:t>Κρεατσούλας</w:t>
      </w:r>
      <w:proofErr w:type="spellEnd"/>
      <w:r w:rsidR="001D7F42" w:rsidRPr="00B34213">
        <w:rPr>
          <w:rFonts w:eastAsia="Times New Roman" w:cs="Times New Roman"/>
          <w:color w:val="000000"/>
          <w:sz w:val="20"/>
          <w:szCs w:val="20"/>
        </w:rPr>
        <w:t xml:space="preserve"> Α., </w:t>
      </w:r>
      <w:r w:rsidR="001D7F42" w:rsidRPr="00B34213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701417" w:rsidRPr="00B34213">
        <w:rPr>
          <w:rFonts w:eastAsia="Times New Roman" w:cs="Times New Roman"/>
          <w:color w:val="000000"/>
          <w:sz w:val="20"/>
          <w:szCs w:val="20"/>
        </w:rPr>
        <w:t>Λεμάνη</w:t>
      </w:r>
      <w:proofErr w:type="spellEnd"/>
      <w:r w:rsidR="00701417" w:rsidRPr="00B34213">
        <w:rPr>
          <w:rFonts w:eastAsia="Times New Roman" w:cs="Times New Roman"/>
          <w:color w:val="000000"/>
          <w:sz w:val="20"/>
          <w:szCs w:val="20"/>
        </w:rPr>
        <w:t xml:space="preserve"> Μ.,  </w:t>
      </w:r>
      <w:proofErr w:type="spellStart"/>
      <w:r w:rsidR="001D7F42" w:rsidRPr="00B34213">
        <w:rPr>
          <w:rFonts w:eastAsia="Times New Roman" w:cs="Times New Roman"/>
          <w:color w:val="000000"/>
          <w:sz w:val="20"/>
          <w:szCs w:val="20"/>
        </w:rPr>
        <w:t>Μερεσε</w:t>
      </w:r>
      <w:r w:rsidR="00B5787C">
        <w:rPr>
          <w:rFonts w:eastAsia="Times New Roman" w:cs="Times New Roman"/>
          <w:color w:val="000000"/>
          <w:sz w:val="20"/>
          <w:szCs w:val="20"/>
        </w:rPr>
        <w:t>ν</w:t>
      </w:r>
      <w:r w:rsidR="001D7F42" w:rsidRPr="00B34213">
        <w:rPr>
          <w:rFonts w:eastAsia="Times New Roman" w:cs="Times New Roman"/>
          <w:color w:val="000000"/>
          <w:sz w:val="20"/>
          <w:szCs w:val="20"/>
        </w:rPr>
        <w:t>τζή</w:t>
      </w:r>
      <w:proofErr w:type="spellEnd"/>
      <w:r w:rsidR="001D7F42" w:rsidRPr="00B34213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1D7F42" w:rsidRPr="00B34213">
        <w:rPr>
          <w:rFonts w:eastAsia="Times New Roman" w:cs="Times New Roman"/>
          <w:color w:val="000000"/>
          <w:sz w:val="20"/>
          <w:szCs w:val="20"/>
          <w:lang w:val="en-US"/>
        </w:rPr>
        <w:t>E</w:t>
      </w:r>
      <w:r w:rsidR="001D7F42" w:rsidRPr="00B34213">
        <w:rPr>
          <w:rFonts w:eastAsia="Times New Roman" w:cs="Times New Roman"/>
          <w:color w:val="000000"/>
          <w:sz w:val="20"/>
          <w:szCs w:val="20"/>
        </w:rPr>
        <w:t xml:space="preserve">., Μπράβου Σ. , </w:t>
      </w:r>
      <w:proofErr w:type="spellStart"/>
      <w:r w:rsidR="001D7F42" w:rsidRPr="00B34213">
        <w:rPr>
          <w:rFonts w:eastAsia="Times New Roman" w:cs="Times New Roman"/>
          <w:color w:val="000000"/>
          <w:sz w:val="20"/>
          <w:szCs w:val="20"/>
        </w:rPr>
        <w:t>Ντάκας</w:t>
      </w:r>
      <w:proofErr w:type="spellEnd"/>
      <w:r w:rsidR="001D7F42" w:rsidRPr="00B34213">
        <w:rPr>
          <w:rFonts w:eastAsia="Times New Roman" w:cs="Times New Roman"/>
          <w:color w:val="000000"/>
          <w:sz w:val="20"/>
          <w:szCs w:val="20"/>
        </w:rPr>
        <w:t xml:space="preserve"> Α., </w:t>
      </w:r>
      <w:proofErr w:type="spellStart"/>
      <w:r w:rsidR="001D7F42" w:rsidRPr="00B34213">
        <w:rPr>
          <w:rFonts w:eastAsia="Times New Roman" w:cs="Times New Roman"/>
          <w:color w:val="000000"/>
          <w:sz w:val="20"/>
          <w:szCs w:val="20"/>
        </w:rPr>
        <w:t>Παπαλιώδης</w:t>
      </w:r>
      <w:proofErr w:type="spellEnd"/>
      <w:r w:rsidR="001D7F42" w:rsidRPr="00B34213">
        <w:rPr>
          <w:rFonts w:eastAsia="Times New Roman" w:cs="Times New Roman"/>
          <w:color w:val="000000"/>
          <w:sz w:val="20"/>
          <w:szCs w:val="20"/>
        </w:rPr>
        <w:t xml:space="preserve"> Γ., </w:t>
      </w:r>
      <w:proofErr w:type="spellStart"/>
      <w:r w:rsidR="001D7F42" w:rsidRPr="00B34213">
        <w:rPr>
          <w:rFonts w:eastAsia="Times New Roman" w:cs="Times New Roman"/>
          <w:color w:val="000000"/>
          <w:sz w:val="20"/>
          <w:szCs w:val="20"/>
        </w:rPr>
        <w:t>Παφίτη</w:t>
      </w:r>
      <w:proofErr w:type="spellEnd"/>
      <w:r w:rsidR="001D7F42" w:rsidRPr="00B34213">
        <w:rPr>
          <w:rFonts w:eastAsia="Times New Roman" w:cs="Times New Roman"/>
          <w:color w:val="000000"/>
          <w:sz w:val="20"/>
          <w:szCs w:val="20"/>
        </w:rPr>
        <w:t xml:space="preserve"> Δ., </w:t>
      </w:r>
      <w:proofErr w:type="spellStart"/>
      <w:r w:rsidR="001D7F42" w:rsidRPr="00B34213">
        <w:rPr>
          <w:rFonts w:eastAsia="Times New Roman" w:cs="Times New Roman"/>
          <w:color w:val="000000"/>
          <w:sz w:val="20"/>
          <w:szCs w:val="20"/>
        </w:rPr>
        <w:lastRenderedPageBreak/>
        <w:t>Πιππίδη</w:t>
      </w:r>
      <w:proofErr w:type="spellEnd"/>
      <w:r w:rsidR="001D7F42" w:rsidRPr="00B34213">
        <w:rPr>
          <w:rFonts w:eastAsia="Times New Roman" w:cs="Times New Roman"/>
          <w:color w:val="000000"/>
          <w:sz w:val="20"/>
          <w:szCs w:val="20"/>
        </w:rPr>
        <w:t xml:space="preserve"> Β., </w:t>
      </w:r>
      <w:proofErr w:type="spellStart"/>
      <w:r w:rsidR="00701417" w:rsidRPr="00B34213">
        <w:rPr>
          <w:rFonts w:eastAsia="Times New Roman" w:cs="Times New Roman"/>
          <w:color w:val="000000"/>
          <w:sz w:val="20"/>
          <w:szCs w:val="20"/>
        </w:rPr>
        <w:t>Πλατίγκος</w:t>
      </w:r>
      <w:proofErr w:type="spellEnd"/>
      <w:r w:rsidR="00701417" w:rsidRPr="00B34213">
        <w:rPr>
          <w:rFonts w:eastAsia="Times New Roman" w:cs="Times New Roman"/>
          <w:color w:val="000000"/>
          <w:sz w:val="20"/>
          <w:szCs w:val="20"/>
        </w:rPr>
        <w:t xml:space="preserve"> Κ.,  </w:t>
      </w:r>
      <w:proofErr w:type="spellStart"/>
      <w:r w:rsidR="001D7F42" w:rsidRPr="00B34213">
        <w:rPr>
          <w:rFonts w:eastAsia="Times New Roman" w:cs="Arial"/>
          <w:color w:val="000000"/>
          <w:sz w:val="20"/>
          <w:szCs w:val="20"/>
        </w:rPr>
        <w:t>Σαραντή</w:t>
      </w:r>
      <w:proofErr w:type="spellEnd"/>
      <w:r w:rsidR="00701417" w:rsidRPr="00B34213">
        <w:rPr>
          <w:rFonts w:eastAsia="Times New Roman" w:cs="Arial"/>
          <w:color w:val="000000"/>
          <w:sz w:val="20"/>
          <w:szCs w:val="20"/>
        </w:rPr>
        <w:t xml:space="preserve"> Μ</w:t>
      </w:r>
      <w:r w:rsidR="00701417" w:rsidRPr="00B34213">
        <w:rPr>
          <w:rFonts w:eastAsia="Times New Roman" w:cs="Times New Roman"/>
          <w:color w:val="000000"/>
          <w:sz w:val="20"/>
          <w:szCs w:val="20"/>
        </w:rPr>
        <w:t xml:space="preserve">., </w:t>
      </w:r>
      <w:proofErr w:type="spellStart"/>
      <w:r w:rsidR="00B5787C">
        <w:rPr>
          <w:rFonts w:eastAsia="Times New Roman" w:cs="Arial"/>
          <w:color w:val="000000"/>
          <w:sz w:val="20"/>
          <w:szCs w:val="20"/>
        </w:rPr>
        <w:t>Σταυρινο</w:t>
      </w:r>
      <w:r w:rsidR="00701417" w:rsidRPr="00B34213">
        <w:rPr>
          <w:rFonts w:eastAsia="Times New Roman" w:cs="Arial"/>
          <w:color w:val="000000"/>
          <w:sz w:val="20"/>
          <w:szCs w:val="20"/>
        </w:rPr>
        <w:t>δάκη</w:t>
      </w:r>
      <w:proofErr w:type="spellEnd"/>
      <w:r w:rsidR="00701417" w:rsidRPr="00B34213">
        <w:rPr>
          <w:rFonts w:eastAsia="Times New Roman" w:cs="Arial"/>
          <w:color w:val="000000"/>
          <w:sz w:val="20"/>
          <w:szCs w:val="20"/>
        </w:rPr>
        <w:t xml:space="preserve"> Θ., </w:t>
      </w:r>
      <w:proofErr w:type="spellStart"/>
      <w:r w:rsidR="00701417" w:rsidRPr="00B34213">
        <w:rPr>
          <w:rFonts w:eastAsia="Times New Roman" w:cs="Times New Roman"/>
          <w:color w:val="000000"/>
          <w:sz w:val="20"/>
          <w:szCs w:val="20"/>
        </w:rPr>
        <w:t>Συνανίδη</w:t>
      </w:r>
      <w:proofErr w:type="spellEnd"/>
      <w:r w:rsidR="00701417" w:rsidRPr="00B34213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701417" w:rsidRPr="00B34213">
        <w:rPr>
          <w:rFonts w:eastAsia="Times New Roman" w:cs="Times New Roman"/>
          <w:color w:val="000000"/>
          <w:sz w:val="20"/>
          <w:szCs w:val="20"/>
          <w:lang w:val="en-US"/>
        </w:rPr>
        <w:t>E</w:t>
      </w:r>
      <w:r w:rsidR="00701417" w:rsidRPr="00B34213">
        <w:rPr>
          <w:rFonts w:eastAsia="Times New Roman" w:cs="Times New Roman"/>
          <w:color w:val="000000"/>
          <w:sz w:val="20"/>
          <w:szCs w:val="20"/>
        </w:rPr>
        <w:t xml:space="preserve">., </w:t>
      </w:r>
      <w:proofErr w:type="spellStart"/>
      <w:r w:rsidR="00701417" w:rsidRPr="00B34213">
        <w:rPr>
          <w:rFonts w:eastAsia="Times New Roman" w:cs="Times New Roman"/>
          <w:color w:val="000000"/>
          <w:sz w:val="20"/>
          <w:szCs w:val="20"/>
        </w:rPr>
        <w:t>Τσαφούλη</w:t>
      </w:r>
      <w:proofErr w:type="spellEnd"/>
      <w:r w:rsidR="00701417" w:rsidRPr="00B34213">
        <w:rPr>
          <w:rFonts w:eastAsia="Times New Roman" w:cs="Times New Roman"/>
          <w:color w:val="000000"/>
          <w:sz w:val="20"/>
          <w:szCs w:val="20"/>
        </w:rPr>
        <w:t xml:space="preserve">  Α</w:t>
      </w:r>
      <w:r w:rsidR="001D7F42" w:rsidRPr="00B34213">
        <w:rPr>
          <w:rFonts w:eastAsia="Times New Roman" w:cs="Times New Roman"/>
          <w:color w:val="000000"/>
          <w:sz w:val="20"/>
          <w:szCs w:val="20"/>
        </w:rPr>
        <w:t xml:space="preserve">., </w:t>
      </w:r>
      <w:proofErr w:type="spellStart"/>
      <w:r w:rsidR="001D7F42" w:rsidRPr="00B34213">
        <w:rPr>
          <w:rFonts w:eastAsia="Times New Roman" w:cs="Times New Roman"/>
          <w:color w:val="000000"/>
          <w:sz w:val="20"/>
          <w:szCs w:val="20"/>
        </w:rPr>
        <w:t>Φλεβαράκης</w:t>
      </w:r>
      <w:proofErr w:type="spellEnd"/>
      <w:r w:rsidR="001D7F42" w:rsidRPr="00B34213">
        <w:rPr>
          <w:rFonts w:eastAsia="Times New Roman" w:cs="Times New Roman"/>
          <w:color w:val="000000"/>
          <w:sz w:val="20"/>
          <w:szCs w:val="20"/>
        </w:rPr>
        <w:t xml:space="preserve"> Κ., </w:t>
      </w:r>
      <w:r w:rsidR="001D7F42" w:rsidRPr="00B34213">
        <w:rPr>
          <w:rFonts w:eastAsia="Times New Roman" w:cs="Arial"/>
          <w:color w:val="000000"/>
          <w:sz w:val="20"/>
          <w:szCs w:val="20"/>
        </w:rPr>
        <w:t xml:space="preserve">  </w:t>
      </w:r>
      <w:proofErr w:type="spellStart"/>
      <w:r w:rsidR="00701417" w:rsidRPr="00B34213">
        <w:rPr>
          <w:rFonts w:eastAsia="Times New Roman" w:cs="Times New Roman"/>
          <w:color w:val="000000"/>
          <w:sz w:val="20"/>
          <w:szCs w:val="20"/>
        </w:rPr>
        <w:t>Φωτεινέλ</w:t>
      </w:r>
      <w:r w:rsidR="00B5787C">
        <w:rPr>
          <w:rFonts w:eastAsia="Times New Roman" w:cs="Times New Roman"/>
          <w:color w:val="000000"/>
          <w:sz w:val="20"/>
          <w:szCs w:val="20"/>
        </w:rPr>
        <w:t>λ</w:t>
      </w:r>
      <w:r w:rsidR="00701417" w:rsidRPr="00B34213">
        <w:rPr>
          <w:rFonts w:eastAsia="Times New Roman" w:cs="Times New Roman"/>
          <w:color w:val="000000"/>
          <w:sz w:val="20"/>
          <w:szCs w:val="20"/>
        </w:rPr>
        <w:t>ης</w:t>
      </w:r>
      <w:proofErr w:type="spellEnd"/>
      <w:r w:rsidR="00701417" w:rsidRPr="00B34213">
        <w:rPr>
          <w:rFonts w:eastAsia="Times New Roman" w:cs="Times New Roman"/>
          <w:color w:val="000000"/>
          <w:sz w:val="20"/>
          <w:szCs w:val="20"/>
        </w:rPr>
        <w:t xml:space="preserve"> Γ.</w:t>
      </w:r>
    </w:p>
    <w:p w14:paraId="01DF7E02" w14:textId="5A8DAF0B" w:rsidR="002F7912" w:rsidRPr="00B34213" w:rsidRDefault="002F7912" w:rsidP="00583013">
      <w:pPr>
        <w:jc w:val="both"/>
        <w:rPr>
          <w:rFonts w:eastAsia="Times New Roman" w:cs="Times New Roman"/>
          <w:sz w:val="20"/>
          <w:szCs w:val="20"/>
        </w:rPr>
      </w:pPr>
      <w:r w:rsidRPr="00B34213">
        <w:rPr>
          <w:b/>
          <w:sz w:val="20"/>
          <w:szCs w:val="20"/>
        </w:rPr>
        <w:t xml:space="preserve">Υπεύθυνος Συνόλου: </w:t>
      </w:r>
      <w:r w:rsidRPr="00B34213">
        <w:rPr>
          <w:sz w:val="20"/>
          <w:szCs w:val="20"/>
        </w:rPr>
        <w:t>Κυριακόπουλος Γιάννης</w:t>
      </w:r>
    </w:p>
    <w:p w14:paraId="730450A7" w14:textId="77777777" w:rsidR="005573EE" w:rsidRPr="00B34213" w:rsidRDefault="005573EE" w:rsidP="00583013">
      <w:pPr>
        <w:spacing w:after="240" w:line="240" w:lineRule="auto"/>
        <w:jc w:val="both"/>
        <w:rPr>
          <w:b/>
          <w:sz w:val="20"/>
          <w:szCs w:val="20"/>
        </w:rPr>
      </w:pPr>
      <w:r w:rsidRPr="00B34213">
        <w:rPr>
          <w:rFonts w:asciiTheme="majorHAnsi" w:hAnsiTheme="majorHAnsi"/>
          <w:b/>
          <w:i/>
          <w:sz w:val="20"/>
          <w:szCs w:val="20"/>
          <w:u w:val="single"/>
        </w:rPr>
        <w:t xml:space="preserve">Σύνολο </w:t>
      </w:r>
      <w:r>
        <w:rPr>
          <w:rFonts w:asciiTheme="majorHAnsi" w:hAnsiTheme="majorHAnsi"/>
          <w:b/>
          <w:i/>
          <w:sz w:val="20"/>
          <w:szCs w:val="20"/>
          <w:u w:val="single"/>
        </w:rPr>
        <w:t xml:space="preserve">Κλασικής </w:t>
      </w:r>
      <w:r w:rsidRPr="00B34213">
        <w:rPr>
          <w:rFonts w:asciiTheme="majorHAnsi" w:hAnsiTheme="majorHAnsi"/>
          <w:b/>
          <w:i/>
          <w:sz w:val="20"/>
          <w:szCs w:val="20"/>
          <w:u w:val="single"/>
        </w:rPr>
        <w:t>Κιθάρας</w:t>
      </w:r>
      <w:r w:rsidRPr="00B34213">
        <w:rPr>
          <w:b/>
          <w:sz w:val="20"/>
          <w:szCs w:val="20"/>
        </w:rPr>
        <w:t xml:space="preserve"> </w:t>
      </w:r>
    </w:p>
    <w:p w14:paraId="07971321" w14:textId="77777777" w:rsidR="005573EE" w:rsidRPr="00432E31" w:rsidRDefault="005573EE" w:rsidP="00583013">
      <w:pPr>
        <w:pStyle w:val="a3"/>
        <w:numPr>
          <w:ilvl w:val="0"/>
          <w:numId w:val="40"/>
        </w:numPr>
        <w:jc w:val="both"/>
        <w:rPr>
          <w:rFonts w:eastAsia="Times New Roman" w:cs="Times New Roman"/>
          <w:sz w:val="20"/>
          <w:szCs w:val="20"/>
        </w:rPr>
      </w:pPr>
      <w:r w:rsidRPr="00432E31">
        <w:rPr>
          <w:rFonts w:eastAsia="Times New Roman" w:cs="Times New Roman"/>
          <w:sz w:val="20"/>
          <w:szCs w:val="20"/>
        </w:rPr>
        <w:t>Μ. Χατζιδάκις, Βαλς των Χαμένων Ονείρων</w:t>
      </w:r>
    </w:p>
    <w:p w14:paraId="49C58139" w14:textId="77777777" w:rsidR="005573EE" w:rsidRPr="00432E31" w:rsidRDefault="005573EE" w:rsidP="00583013">
      <w:pPr>
        <w:pStyle w:val="a3"/>
        <w:numPr>
          <w:ilvl w:val="0"/>
          <w:numId w:val="40"/>
        </w:numPr>
        <w:jc w:val="both"/>
        <w:rPr>
          <w:rFonts w:eastAsia="Times New Roman" w:cs="Times New Roman"/>
          <w:sz w:val="20"/>
          <w:szCs w:val="20"/>
        </w:rPr>
      </w:pPr>
      <w:r w:rsidRPr="00432E31">
        <w:rPr>
          <w:rFonts w:eastAsia="Times New Roman" w:cs="Times New Roman"/>
          <w:sz w:val="20"/>
          <w:szCs w:val="20"/>
          <w:lang w:val="en-US"/>
        </w:rPr>
        <w:t xml:space="preserve">Y. </w:t>
      </w:r>
      <w:proofErr w:type="spellStart"/>
      <w:r w:rsidRPr="00432E31">
        <w:rPr>
          <w:rFonts w:eastAsia="Times New Roman" w:cs="Times New Roman"/>
          <w:sz w:val="20"/>
          <w:szCs w:val="20"/>
          <w:lang w:val="en-US"/>
        </w:rPr>
        <w:t>Tiersen</w:t>
      </w:r>
      <w:proofErr w:type="spellEnd"/>
      <w:r w:rsidRPr="00432E31">
        <w:rPr>
          <w:rFonts w:eastAsia="Times New Roman" w:cs="Times New Roman"/>
          <w:sz w:val="20"/>
          <w:szCs w:val="20"/>
          <w:lang w:val="en-US"/>
        </w:rPr>
        <w:t>, Amelie</w:t>
      </w:r>
    </w:p>
    <w:p w14:paraId="38FB564D" w14:textId="77777777" w:rsidR="005573EE" w:rsidRPr="00432E31" w:rsidRDefault="005573EE" w:rsidP="00583013">
      <w:pPr>
        <w:pStyle w:val="a3"/>
        <w:numPr>
          <w:ilvl w:val="0"/>
          <w:numId w:val="40"/>
        </w:numPr>
        <w:jc w:val="both"/>
        <w:rPr>
          <w:rFonts w:eastAsia="Times New Roman" w:cs="Times New Roman"/>
          <w:sz w:val="20"/>
          <w:szCs w:val="20"/>
        </w:rPr>
      </w:pPr>
      <w:proofErr w:type="spellStart"/>
      <w:r w:rsidRPr="00432E31">
        <w:rPr>
          <w:rFonts w:eastAsia="Times New Roman" w:cs="Times New Roman"/>
          <w:sz w:val="20"/>
          <w:szCs w:val="20"/>
          <w:lang w:val="en-US"/>
        </w:rPr>
        <w:t>I.Albeniz</w:t>
      </w:r>
      <w:proofErr w:type="spellEnd"/>
      <w:r w:rsidRPr="00432E31">
        <w:rPr>
          <w:rFonts w:eastAsia="Times New Roman" w:cs="Times New Roman"/>
          <w:sz w:val="20"/>
          <w:szCs w:val="20"/>
          <w:lang w:val="en-US"/>
        </w:rPr>
        <w:t>, Asturias</w:t>
      </w:r>
    </w:p>
    <w:p w14:paraId="1D2AA5B6" w14:textId="41542430" w:rsidR="005573EE" w:rsidRPr="00432E31" w:rsidRDefault="005573EE" w:rsidP="00B5787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32E31">
        <w:rPr>
          <w:b/>
          <w:sz w:val="20"/>
          <w:szCs w:val="20"/>
        </w:rPr>
        <w:t>Παίζουν οι μαθητές</w:t>
      </w:r>
      <w:r w:rsidRPr="00432E31">
        <w:rPr>
          <w:sz w:val="20"/>
          <w:szCs w:val="20"/>
        </w:rPr>
        <w:t>:</w:t>
      </w:r>
      <w:r w:rsidR="00B5787C">
        <w:rPr>
          <w:rFonts w:eastAsia="Times New Roman" w:cs="Times New Roman"/>
          <w:sz w:val="20"/>
          <w:szCs w:val="20"/>
        </w:rPr>
        <w:t xml:space="preserve"> </w:t>
      </w:r>
      <w:r w:rsidRPr="00432E3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432E31">
        <w:rPr>
          <w:rFonts w:eastAsia="Times New Roman" w:cs="Times New Roman"/>
          <w:sz w:val="20"/>
          <w:szCs w:val="20"/>
        </w:rPr>
        <w:t>Ατσάλης</w:t>
      </w:r>
      <w:proofErr w:type="spellEnd"/>
      <w:r w:rsidR="00B5787C">
        <w:rPr>
          <w:rFonts w:eastAsia="Times New Roman" w:cs="Times New Roman"/>
          <w:sz w:val="20"/>
          <w:szCs w:val="20"/>
        </w:rPr>
        <w:t xml:space="preserve"> Χ., </w:t>
      </w:r>
      <w:r w:rsidRPr="00432E31">
        <w:rPr>
          <w:rFonts w:eastAsia="Times New Roman" w:cs="Times New Roman"/>
          <w:sz w:val="20"/>
          <w:szCs w:val="20"/>
        </w:rPr>
        <w:t>Δήμα</w:t>
      </w:r>
      <w:r w:rsidR="00B5787C">
        <w:rPr>
          <w:rFonts w:eastAsia="Times New Roman" w:cs="Times New Roman"/>
          <w:sz w:val="20"/>
          <w:szCs w:val="20"/>
        </w:rPr>
        <w:t xml:space="preserve"> Λ.</w:t>
      </w:r>
      <w:r w:rsidRPr="00432E31">
        <w:rPr>
          <w:rFonts w:eastAsia="Times New Roman" w:cs="Times New Roman"/>
          <w:sz w:val="20"/>
          <w:szCs w:val="20"/>
        </w:rPr>
        <w:t>,</w:t>
      </w:r>
    </w:p>
    <w:p w14:paraId="0823F383" w14:textId="15792609" w:rsidR="005573EE" w:rsidRDefault="005573EE" w:rsidP="00B5787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32E31">
        <w:rPr>
          <w:rFonts w:eastAsia="Times New Roman" w:cs="Times New Roman"/>
          <w:sz w:val="20"/>
          <w:szCs w:val="20"/>
        </w:rPr>
        <w:t xml:space="preserve"> Κοντού</w:t>
      </w:r>
      <w:r w:rsidR="00B5787C">
        <w:rPr>
          <w:rFonts w:eastAsia="Times New Roman" w:cs="Times New Roman"/>
          <w:sz w:val="20"/>
          <w:szCs w:val="20"/>
        </w:rPr>
        <w:t xml:space="preserve"> Μ.,</w:t>
      </w:r>
      <w:r w:rsidRPr="00432E3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432E31">
        <w:rPr>
          <w:rFonts w:eastAsia="Times New Roman" w:cs="Times New Roman"/>
          <w:sz w:val="20"/>
          <w:szCs w:val="20"/>
        </w:rPr>
        <w:t>Κούρτης</w:t>
      </w:r>
      <w:proofErr w:type="spellEnd"/>
      <w:r w:rsidR="00B5787C">
        <w:rPr>
          <w:rFonts w:eastAsia="Times New Roman" w:cs="Times New Roman"/>
          <w:sz w:val="20"/>
          <w:szCs w:val="20"/>
        </w:rPr>
        <w:t xml:space="preserve"> Π.,</w:t>
      </w:r>
      <w:r w:rsidRPr="00432E31">
        <w:rPr>
          <w:rFonts w:eastAsia="Times New Roman" w:cs="Times New Roman"/>
          <w:sz w:val="20"/>
          <w:szCs w:val="20"/>
        </w:rPr>
        <w:t xml:space="preserve"> Μάρτη</w:t>
      </w:r>
      <w:r w:rsidR="00B5787C">
        <w:rPr>
          <w:rFonts w:eastAsia="Times New Roman" w:cs="Times New Roman"/>
          <w:sz w:val="20"/>
          <w:szCs w:val="20"/>
        </w:rPr>
        <w:t xml:space="preserve"> Κ.,</w:t>
      </w:r>
      <w:r w:rsidRPr="00432E3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432E31">
        <w:rPr>
          <w:rFonts w:eastAsia="Times New Roman" w:cs="Times New Roman"/>
          <w:sz w:val="20"/>
          <w:szCs w:val="20"/>
        </w:rPr>
        <w:t>Μονιού</w:t>
      </w:r>
      <w:proofErr w:type="spellEnd"/>
      <w:r w:rsidR="00B5787C">
        <w:rPr>
          <w:rFonts w:eastAsia="Times New Roman" w:cs="Times New Roman"/>
          <w:sz w:val="20"/>
          <w:szCs w:val="20"/>
        </w:rPr>
        <w:t xml:space="preserve"> Χ., </w:t>
      </w:r>
      <w:r w:rsidRPr="00432E31">
        <w:rPr>
          <w:rFonts w:eastAsia="Times New Roman" w:cs="Times New Roman"/>
          <w:sz w:val="20"/>
          <w:szCs w:val="20"/>
        </w:rPr>
        <w:t xml:space="preserve"> Παπακώστας</w:t>
      </w:r>
      <w:r w:rsidR="00B5787C">
        <w:rPr>
          <w:rFonts w:eastAsia="Times New Roman" w:cs="Times New Roman"/>
          <w:sz w:val="20"/>
          <w:szCs w:val="20"/>
        </w:rPr>
        <w:t xml:space="preserve"> Β., </w:t>
      </w:r>
      <w:proofErr w:type="spellStart"/>
      <w:r w:rsidRPr="00432E31">
        <w:rPr>
          <w:rFonts w:eastAsia="Times New Roman" w:cs="Times New Roman"/>
          <w:sz w:val="20"/>
          <w:szCs w:val="20"/>
        </w:rPr>
        <w:t>Σιδηροφάγης</w:t>
      </w:r>
      <w:proofErr w:type="spellEnd"/>
      <w:r w:rsidR="00B5787C">
        <w:rPr>
          <w:rFonts w:eastAsia="Times New Roman" w:cs="Times New Roman"/>
          <w:sz w:val="20"/>
          <w:szCs w:val="20"/>
        </w:rPr>
        <w:t xml:space="preserve"> Ι., </w:t>
      </w:r>
      <w:proofErr w:type="spellStart"/>
      <w:r w:rsidRPr="00432E31">
        <w:rPr>
          <w:rFonts w:eastAsia="Times New Roman" w:cs="Times New Roman"/>
          <w:sz w:val="20"/>
          <w:szCs w:val="20"/>
        </w:rPr>
        <w:t>Σκανίκας</w:t>
      </w:r>
      <w:proofErr w:type="spellEnd"/>
      <w:r w:rsidR="00B5787C">
        <w:rPr>
          <w:rFonts w:eastAsia="Times New Roman" w:cs="Times New Roman"/>
          <w:sz w:val="20"/>
          <w:szCs w:val="20"/>
        </w:rPr>
        <w:t xml:space="preserve"> Γ., </w:t>
      </w:r>
      <w:r w:rsidRPr="00432E31">
        <w:rPr>
          <w:rFonts w:eastAsia="Times New Roman" w:cs="Times New Roman"/>
          <w:sz w:val="20"/>
          <w:szCs w:val="20"/>
        </w:rPr>
        <w:t xml:space="preserve"> Τασιόπουλος</w:t>
      </w:r>
      <w:r w:rsidR="00B5787C">
        <w:rPr>
          <w:rFonts w:eastAsia="Times New Roman" w:cs="Times New Roman"/>
          <w:sz w:val="20"/>
          <w:szCs w:val="20"/>
        </w:rPr>
        <w:t xml:space="preserve"> Κ.</w:t>
      </w:r>
      <w:r w:rsidRPr="00432E3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432E31">
        <w:rPr>
          <w:rFonts w:eastAsia="Times New Roman" w:cs="Times New Roman"/>
          <w:sz w:val="20"/>
          <w:szCs w:val="20"/>
        </w:rPr>
        <w:t>Φραντζέσκου</w:t>
      </w:r>
      <w:proofErr w:type="spellEnd"/>
      <w:r w:rsidR="00B5787C">
        <w:rPr>
          <w:rFonts w:eastAsia="Times New Roman" w:cs="Times New Roman"/>
          <w:sz w:val="20"/>
          <w:szCs w:val="20"/>
        </w:rPr>
        <w:t xml:space="preserve"> Κ., </w:t>
      </w:r>
      <w:r w:rsidRPr="00432E3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432E31">
        <w:rPr>
          <w:rFonts w:eastAsia="Times New Roman" w:cs="Times New Roman"/>
          <w:sz w:val="20"/>
          <w:szCs w:val="20"/>
        </w:rPr>
        <w:t>Φράσκος</w:t>
      </w:r>
      <w:proofErr w:type="spellEnd"/>
      <w:r w:rsidR="00B5787C">
        <w:rPr>
          <w:rFonts w:eastAsia="Times New Roman" w:cs="Times New Roman"/>
          <w:sz w:val="20"/>
          <w:szCs w:val="20"/>
        </w:rPr>
        <w:t xml:space="preserve"> Ν.</w:t>
      </w:r>
    </w:p>
    <w:p w14:paraId="2A7E6AAE" w14:textId="77777777" w:rsidR="00C60AA3" w:rsidRPr="00432E31" w:rsidRDefault="00C60AA3" w:rsidP="0058301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2F77BAD3" w14:textId="0226EDD3" w:rsidR="002E32E9" w:rsidRDefault="005573EE" w:rsidP="00C60AA3">
      <w:pPr>
        <w:spacing w:after="240" w:line="240" w:lineRule="auto"/>
        <w:jc w:val="both"/>
        <w:rPr>
          <w:sz w:val="20"/>
          <w:szCs w:val="20"/>
        </w:rPr>
      </w:pPr>
      <w:r w:rsidRPr="00B34213">
        <w:rPr>
          <w:b/>
          <w:sz w:val="20"/>
          <w:szCs w:val="20"/>
        </w:rPr>
        <w:t>Υπεύθυνος Συνόλου:</w:t>
      </w:r>
      <w:r w:rsidRPr="00B34213">
        <w:rPr>
          <w:sz w:val="20"/>
          <w:szCs w:val="20"/>
        </w:rPr>
        <w:t xml:space="preserve"> </w:t>
      </w:r>
      <w:proofErr w:type="spellStart"/>
      <w:r w:rsidRPr="00B34213">
        <w:rPr>
          <w:sz w:val="20"/>
          <w:szCs w:val="20"/>
        </w:rPr>
        <w:t>Αγιάσογλου</w:t>
      </w:r>
      <w:proofErr w:type="spellEnd"/>
      <w:r w:rsidRPr="00B34213">
        <w:rPr>
          <w:sz w:val="20"/>
          <w:szCs w:val="20"/>
        </w:rPr>
        <w:t xml:space="preserve"> Γιώργος</w:t>
      </w:r>
    </w:p>
    <w:p w14:paraId="65CFEA25" w14:textId="77C7F2E6" w:rsidR="00B5787C" w:rsidRPr="00B5787C" w:rsidRDefault="00B5787C" w:rsidP="00C60AA3">
      <w:pPr>
        <w:spacing w:after="240" w:line="240" w:lineRule="auto"/>
        <w:jc w:val="both"/>
        <w:rPr>
          <w:rFonts w:asciiTheme="majorHAnsi" w:hAnsiTheme="majorHAnsi"/>
          <w:b/>
          <w:i/>
          <w:sz w:val="20"/>
          <w:szCs w:val="20"/>
          <w:u w:val="single"/>
        </w:rPr>
      </w:pPr>
      <w:r>
        <w:rPr>
          <w:rFonts w:asciiTheme="majorHAnsi" w:hAnsiTheme="majorHAnsi"/>
          <w:b/>
          <w:i/>
          <w:sz w:val="20"/>
          <w:szCs w:val="20"/>
          <w:u w:val="single"/>
        </w:rPr>
        <w:t>Σύνολο Κλασικής Ορχήστρας</w:t>
      </w:r>
    </w:p>
    <w:p w14:paraId="2D470291" w14:textId="0B4B2F68" w:rsidR="00AA0463" w:rsidRPr="00B34213" w:rsidRDefault="00731EFE" w:rsidP="00583013">
      <w:pPr>
        <w:spacing w:after="2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Α. </w:t>
      </w:r>
      <w:r w:rsidRPr="00B34213">
        <w:rPr>
          <w:b/>
          <w:sz w:val="20"/>
          <w:szCs w:val="20"/>
          <w:lang w:val="en-US"/>
        </w:rPr>
        <w:t>Vivaldi</w:t>
      </w:r>
      <w:r>
        <w:rPr>
          <w:b/>
          <w:sz w:val="20"/>
          <w:szCs w:val="20"/>
        </w:rPr>
        <w:t xml:space="preserve">, Από τις «Τέσσερις εποχές» </w:t>
      </w:r>
    </w:p>
    <w:p w14:paraId="3545308E" w14:textId="5FB53F68" w:rsidR="00AA0463" w:rsidRPr="00B34213" w:rsidRDefault="00AA0463" w:rsidP="00583013">
      <w:pPr>
        <w:pStyle w:val="a3"/>
        <w:numPr>
          <w:ilvl w:val="0"/>
          <w:numId w:val="34"/>
        </w:numPr>
        <w:spacing w:after="240" w:line="240" w:lineRule="auto"/>
        <w:jc w:val="both"/>
        <w:rPr>
          <w:sz w:val="20"/>
          <w:szCs w:val="20"/>
        </w:rPr>
      </w:pPr>
      <w:r w:rsidRPr="00B34213">
        <w:rPr>
          <w:sz w:val="20"/>
          <w:szCs w:val="20"/>
        </w:rPr>
        <w:t>Χειμώνας</w:t>
      </w:r>
      <w:r w:rsidR="00FF4510" w:rsidRPr="00B34213">
        <w:rPr>
          <w:sz w:val="20"/>
          <w:szCs w:val="20"/>
        </w:rPr>
        <w:t xml:space="preserve"> </w:t>
      </w:r>
    </w:p>
    <w:p w14:paraId="7DC02A2D" w14:textId="2A6FC898" w:rsidR="00C60AA3" w:rsidRDefault="00731EFE" w:rsidP="00731EFE">
      <w:pPr>
        <w:pStyle w:val="a3"/>
        <w:numPr>
          <w:ilvl w:val="0"/>
          <w:numId w:val="34"/>
        </w:numPr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Καλοκαίρι</w:t>
      </w:r>
    </w:p>
    <w:p w14:paraId="027A5732" w14:textId="77777777" w:rsidR="00731EFE" w:rsidRPr="00731EFE" w:rsidRDefault="00731EFE" w:rsidP="00731EFE">
      <w:pPr>
        <w:pStyle w:val="a3"/>
        <w:spacing w:after="240" w:line="240" w:lineRule="auto"/>
        <w:jc w:val="both"/>
        <w:rPr>
          <w:sz w:val="20"/>
          <w:szCs w:val="20"/>
        </w:rPr>
      </w:pPr>
    </w:p>
    <w:p w14:paraId="5C8B0F31" w14:textId="05611083" w:rsidR="004E2A1B" w:rsidRPr="00731EFE" w:rsidRDefault="00731EFE" w:rsidP="00731EFE">
      <w:pPr>
        <w:pStyle w:val="a3"/>
        <w:numPr>
          <w:ilvl w:val="0"/>
          <w:numId w:val="42"/>
        </w:numPr>
        <w:spacing w:after="240" w:line="240" w:lineRule="auto"/>
        <w:rPr>
          <w:sz w:val="20"/>
          <w:szCs w:val="20"/>
          <w:lang w:val="en-US"/>
        </w:rPr>
      </w:pPr>
      <w:r w:rsidRPr="00731EFE">
        <w:rPr>
          <w:b/>
          <w:sz w:val="20"/>
          <w:szCs w:val="20"/>
          <w:lang w:val="en-US"/>
        </w:rPr>
        <w:t xml:space="preserve">Horner, W. </w:t>
      </w:r>
      <w:r>
        <w:rPr>
          <w:b/>
          <w:sz w:val="20"/>
          <w:szCs w:val="20"/>
          <w:lang w:val="en-US"/>
        </w:rPr>
        <w:t xml:space="preserve"> </w:t>
      </w:r>
      <w:r w:rsidRPr="00731EFE">
        <w:rPr>
          <w:b/>
          <w:sz w:val="20"/>
          <w:szCs w:val="20"/>
          <w:lang w:val="en-US"/>
        </w:rPr>
        <w:t xml:space="preserve">Jennings, </w:t>
      </w:r>
      <w:r w:rsidRPr="00731EFE">
        <w:rPr>
          <w:sz w:val="20"/>
          <w:szCs w:val="20"/>
          <w:lang w:val="en-US"/>
        </w:rPr>
        <w:t>My heart will go on</w:t>
      </w:r>
      <w:r w:rsidRPr="00731EFE">
        <w:rPr>
          <w:b/>
          <w:sz w:val="20"/>
          <w:szCs w:val="20"/>
          <w:lang w:val="en-US"/>
        </w:rPr>
        <w:t xml:space="preserve"> (</w:t>
      </w:r>
      <w:r w:rsidRPr="00731EFE">
        <w:rPr>
          <w:b/>
          <w:sz w:val="20"/>
          <w:szCs w:val="20"/>
        </w:rPr>
        <w:t>α</w:t>
      </w:r>
      <w:r w:rsidR="004E2A1B" w:rsidRPr="00731EFE">
        <w:rPr>
          <w:b/>
          <w:sz w:val="20"/>
          <w:szCs w:val="20"/>
        </w:rPr>
        <w:t>πό</w:t>
      </w:r>
      <w:r w:rsidR="004E2A1B" w:rsidRPr="00731EFE">
        <w:rPr>
          <w:b/>
          <w:sz w:val="20"/>
          <w:szCs w:val="20"/>
          <w:lang w:val="en-US"/>
        </w:rPr>
        <w:t xml:space="preserve"> </w:t>
      </w:r>
      <w:r w:rsidR="004E2A1B" w:rsidRPr="00731EFE">
        <w:rPr>
          <w:b/>
          <w:sz w:val="20"/>
          <w:szCs w:val="20"/>
        </w:rPr>
        <w:t>την</w:t>
      </w:r>
      <w:r w:rsidR="004E2A1B" w:rsidRPr="00731EFE">
        <w:rPr>
          <w:b/>
          <w:sz w:val="20"/>
          <w:szCs w:val="20"/>
          <w:lang w:val="en-US"/>
        </w:rPr>
        <w:t xml:space="preserve"> </w:t>
      </w:r>
      <w:r w:rsidR="004E2A1B" w:rsidRPr="00731EFE">
        <w:rPr>
          <w:b/>
          <w:sz w:val="20"/>
          <w:szCs w:val="20"/>
        </w:rPr>
        <w:t>ταινία</w:t>
      </w:r>
      <w:r w:rsidR="004E2A1B" w:rsidRPr="00731EFE">
        <w:rPr>
          <w:b/>
          <w:sz w:val="20"/>
          <w:szCs w:val="20"/>
          <w:lang w:val="en-US"/>
        </w:rPr>
        <w:t xml:space="preserve"> «</w:t>
      </w:r>
      <w:r w:rsidR="004E2A1B" w:rsidRPr="00731EFE">
        <w:rPr>
          <w:b/>
          <w:sz w:val="20"/>
          <w:szCs w:val="20"/>
        </w:rPr>
        <w:t>Τιτανικός</w:t>
      </w:r>
      <w:r w:rsidRPr="00731EFE">
        <w:rPr>
          <w:b/>
          <w:sz w:val="20"/>
          <w:szCs w:val="20"/>
          <w:lang w:val="en-US"/>
        </w:rPr>
        <w:t>»</w:t>
      </w:r>
      <w:r w:rsidRPr="00731EFE">
        <w:rPr>
          <w:sz w:val="20"/>
          <w:szCs w:val="20"/>
          <w:lang w:val="en-US"/>
        </w:rPr>
        <w:t>)</w:t>
      </w:r>
    </w:p>
    <w:p w14:paraId="27309504" w14:textId="59786090" w:rsidR="003361CA" w:rsidRPr="004E2A1B" w:rsidRDefault="003361CA" w:rsidP="00583013">
      <w:pPr>
        <w:spacing w:after="240" w:line="240" w:lineRule="auto"/>
        <w:jc w:val="both"/>
        <w:rPr>
          <w:sz w:val="20"/>
          <w:szCs w:val="20"/>
          <w:lang w:val="en-US"/>
        </w:rPr>
      </w:pPr>
      <w:r w:rsidRPr="00B34213">
        <w:rPr>
          <w:b/>
          <w:sz w:val="20"/>
          <w:szCs w:val="20"/>
        </w:rPr>
        <w:t>Παίζουν</w:t>
      </w:r>
      <w:r w:rsidRPr="008B6D11">
        <w:rPr>
          <w:b/>
          <w:sz w:val="20"/>
          <w:szCs w:val="20"/>
          <w:lang w:val="en-US"/>
        </w:rPr>
        <w:t xml:space="preserve"> </w:t>
      </w:r>
      <w:r w:rsidRPr="00B34213">
        <w:rPr>
          <w:b/>
          <w:sz w:val="20"/>
          <w:szCs w:val="20"/>
        </w:rPr>
        <w:t>οι</w:t>
      </w:r>
      <w:r w:rsidRPr="008B6D11">
        <w:rPr>
          <w:b/>
          <w:sz w:val="20"/>
          <w:szCs w:val="20"/>
          <w:lang w:val="en-US"/>
        </w:rPr>
        <w:t xml:space="preserve"> </w:t>
      </w:r>
      <w:r w:rsidRPr="00B34213">
        <w:rPr>
          <w:b/>
          <w:sz w:val="20"/>
          <w:szCs w:val="20"/>
        </w:rPr>
        <w:t>μαθητές</w:t>
      </w:r>
      <w:r w:rsidRPr="008B6D11">
        <w:rPr>
          <w:b/>
          <w:sz w:val="20"/>
          <w:szCs w:val="20"/>
          <w:lang w:val="en-US"/>
        </w:rPr>
        <w:t xml:space="preserve">: </w:t>
      </w:r>
      <w:proofErr w:type="spellStart"/>
      <w:r w:rsidRPr="00B34213">
        <w:rPr>
          <w:sz w:val="20"/>
          <w:szCs w:val="20"/>
        </w:rPr>
        <w:t>Αντωνόγλου</w:t>
      </w:r>
      <w:proofErr w:type="spellEnd"/>
      <w:r w:rsidRPr="008B6D11">
        <w:rPr>
          <w:sz w:val="20"/>
          <w:szCs w:val="20"/>
          <w:lang w:val="en-US"/>
        </w:rPr>
        <w:t xml:space="preserve"> </w:t>
      </w:r>
      <w:r w:rsidRPr="00B34213">
        <w:rPr>
          <w:sz w:val="20"/>
          <w:szCs w:val="20"/>
        </w:rPr>
        <w:t>Κ</w:t>
      </w:r>
      <w:r w:rsidRPr="008B6D11">
        <w:rPr>
          <w:sz w:val="20"/>
          <w:szCs w:val="20"/>
          <w:lang w:val="en-US"/>
        </w:rPr>
        <w:t xml:space="preserve">., </w:t>
      </w:r>
      <w:proofErr w:type="spellStart"/>
      <w:r w:rsidRPr="00B34213">
        <w:rPr>
          <w:sz w:val="20"/>
          <w:szCs w:val="20"/>
        </w:rPr>
        <w:t>Βελημβασάκης</w:t>
      </w:r>
      <w:proofErr w:type="spellEnd"/>
      <w:r w:rsidRPr="008B6D11">
        <w:rPr>
          <w:sz w:val="20"/>
          <w:szCs w:val="20"/>
          <w:lang w:val="en-US"/>
        </w:rPr>
        <w:t xml:space="preserve"> </w:t>
      </w:r>
      <w:r w:rsidRPr="00B34213">
        <w:rPr>
          <w:sz w:val="20"/>
          <w:szCs w:val="20"/>
        </w:rPr>
        <w:t>Ι</w:t>
      </w:r>
      <w:r w:rsidRPr="008B6D11">
        <w:rPr>
          <w:sz w:val="20"/>
          <w:szCs w:val="20"/>
          <w:lang w:val="en-US"/>
        </w:rPr>
        <w:t xml:space="preserve">., </w:t>
      </w:r>
      <w:r w:rsidRPr="00B34213">
        <w:rPr>
          <w:sz w:val="20"/>
          <w:szCs w:val="20"/>
        </w:rPr>
        <w:t>Βιδάλης</w:t>
      </w:r>
      <w:r w:rsidRPr="008B6D11">
        <w:rPr>
          <w:sz w:val="20"/>
          <w:szCs w:val="20"/>
          <w:lang w:val="en-US"/>
        </w:rPr>
        <w:t xml:space="preserve"> </w:t>
      </w:r>
      <w:r w:rsidRPr="00B34213">
        <w:rPr>
          <w:sz w:val="20"/>
          <w:szCs w:val="20"/>
        </w:rPr>
        <w:t>Π</w:t>
      </w:r>
      <w:r w:rsidRPr="008B6D11">
        <w:rPr>
          <w:sz w:val="20"/>
          <w:szCs w:val="20"/>
          <w:lang w:val="en-US"/>
        </w:rPr>
        <w:t xml:space="preserve">., </w:t>
      </w:r>
      <w:proofErr w:type="spellStart"/>
      <w:r w:rsidRPr="00B34213">
        <w:rPr>
          <w:sz w:val="20"/>
          <w:szCs w:val="20"/>
        </w:rPr>
        <w:t>Βολικάκης</w:t>
      </w:r>
      <w:proofErr w:type="spellEnd"/>
      <w:r w:rsidRPr="008B6D11">
        <w:rPr>
          <w:sz w:val="20"/>
          <w:szCs w:val="20"/>
          <w:lang w:val="en-US"/>
        </w:rPr>
        <w:t xml:space="preserve"> </w:t>
      </w:r>
      <w:r w:rsidRPr="00B34213">
        <w:rPr>
          <w:sz w:val="20"/>
          <w:szCs w:val="20"/>
        </w:rPr>
        <w:t>Γ</w:t>
      </w:r>
      <w:r w:rsidRPr="008B6D11">
        <w:rPr>
          <w:sz w:val="20"/>
          <w:szCs w:val="20"/>
          <w:lang w:val="en-US"/>
        </w:rPr>
        <w:t xml:space="preserve">., </w:t>
      </w:r>
      <w:proofErr w:type="spellStart"/>
      <w:r w:rsidRPr="00B34213">
        <w:rPr>
          <w:sz w:val="20"/>
          <w:szCs w:val="20"/>
        </w:rPr>
        <w:t>Γανιάρη</w:t>
      </w:r>
      <w:proofErr w:type="spellEnd"/>
      <w:r w:rsidRPr="008B6D11">
        <w:rPr>
          <w:sz w:val="20"/>
          <w:szCs w:val="20"/>
          <w:lang w:val="en-US"/>
        </w:rPr>
        <w:t xml:space="preserve"> </w:t>
      </w:r>
      <w:r w:rsidRPr="00B34213">
        <w:rPr>
          <w:sz w:val="20"/>
          <w:szCs w:val="20"/>
        </w:rPr>
        <w:t>Μ</w:t>
      </w:r>
      <w:r w:rsidRPr="008B6D11">
        <w:rPr>
          <w:sz w:val="20"/>
          <w:szCs w:val="20"/>
          <w:lang w:val="en-US"/>
        </w:rPr>
        <w:t xml:space="preserve">., </w:t>
      </w:r>
      <w:proofErr w:type="spellStart"/>
      <w:r w:rsidRPr="00B34213">
        <w:rPr>
          <w:sz w:val="20"/>
          <w:szCs w:val="20"/>
        </w:rPr>
        <w:t>Καππού</w:t>
      </w:r>
      <w:proofErr w:type="spellEnd"/>
      <w:r w:rsidRPr="008B6D11">
        <w:rPr>
          <w:sz w:val="20"/>
          <w:szCs w:val="20"/>
          <w:lang w:val="en-US"/>
        </w:rPr>
        <w:t xml:space="preserve"> </w:t>
      </w:r>
      <w:r w:rsidRPr="00B34213">
        <w:rPr>
          <w:sz w:val="20"/>
          <w:szCs w:val="20"/>
        </w:rPr>
        <w:t>Γ</w:t>
      </w:r>
      <w:r w:rsidRPr="008B6D11">
        <w:rPr>
          <w:sz w:val="20"/>
          <w:szCs w:val="20"/>
          <w:lang w:val="en-US"/>
        </w:rPr>
        <w:t xml:space="preserve">., </w:t>
      </w:r>
      <w:proofErr w:type="spellStart"/>
      <w:r w:rsidRPr="00B34213">
        <w:rPr>
          <w:sz w:val="20"/>
          <w:szCs w:val="20"/>
        </w:rPr>
        <w:t>Κολύβα</w:t>
      </w:r>
      <w:proofErr w:type="spellEnd"/>
      <w:r w:rsidRPr="008B6D11">
        <w:rPr>
          <w:sz w:val="20"/>
          <w:szCs w:val="20"/>
          <w:lang w:val="en-US"/>
        </w:rPr>
        <w:t xml:space="preserve"> </w:t>
      </w:r>
      <w:r w:rsidRPr="00B34213">
        <w:rPr>
          <w:sz w:val="20"/>
          <w:szCs w:val="20"/>
        </w:rPr>
        <w:t>Β</w:t>
      </w:r>
      <w:r w:rsidRPr="008B6D11">
        <w:rPr>
          <w:sz w:val="20"/>
          <w:szCs w:val="20"/>
          <w:lang w:val="en-US"/>
        </w:rPr>
        <w:t xml:space="preserve">., </w:t>
      </w:r>
      <w:r w:rsidRPr="00B34213">
        <w:rPr>
          <w:sz w:val="20"/>
          <w:szCs w:val="20"/>
        </w:rPr>
        <w:t>Κοντού</w:t>
      </w:r>
      <w:r w:rsidRPr="008B6D11">
        <w:rPr>
          <w:sz w:val="20"/>
          <w:szCs w:val="20"/>
          <w:lang w:val="en-US"/>
        </w:rPr>
        <w:t xml:space="preserve"> </w:t>
      </w:r>
      <w:r w:rsidRPr="00B34213">
        <w:rPr>
          <w:sz w:val="20"/>
          <w:szCs w:val="20"/>
        </w:rPr>
        <w:t>Γ</w:t>
      </w:r>
      <w:r w:rsidRPr="008B6D11">
        <w:rPr>
          <w:sz w:val="20"/>
          <w:szCs w:val="20"/>
          <w:lang w:val="en-US"/>
        </w:rPr>
        <w:t xml:space="preserve">., </w:t>
      </w:r>
      <w:proofErr w:type="spellStart"/>
      <w:r w:rsidRPr="00B34213">
        <w:rPr>
          <w:sz w:val="20"/>
          <w:szCs w:val="20"/>
        </w:rPr>
        <w:t>Μελαχροινούδη</w:t>
      </w:r>
      <w:proofErr w:type="spellEnd"/>
      <w:r w:rsidRPr="004E2A1B">
        <w:rPr>
          <w:sz w:val="20"/>
          <w:szCs w:val="20"/>
          <w:lang w:val="en-US"/>
        </w:rPr>
        <w:t xml:space="preserve"> </w:t>
      </w:r>
      <w:r w:rsidRPr="00B34213">
        <w:rPr>
          <w:sz w:val="20"/>
          <w:szCs w:val="20"/>
        </w:rPr>
        <w:t>Κ</w:t>
      </w:r>
      <w:r w:rsidRPr="004E2A1B">
        <w:rPr>
          <w:sz w:val="20"/>
          <w:szCs w:val="20"/>
          <w:lang w:val="en-US"/>
        </w:rPr>
        <w:t xml:space="preserve">., </w:t>
      </w:r>
      <w:r w:rsidRPr="00B34213">
        <w:rPr>
          <w:sz w:val="20"/>
          <w:szCs w:val="20"/>
          <w:lang w:val="en-US"/>
        </w:rPr>
        <w:t>M</w:t>
      </w:r>
      <w:proofErr w:type="spellStart"/>
      <w:r w:rsidRPr="00B34213">
        <w:rPr>
          <w:sz w:val="20"/>
          <w:szCs w:val="20"/>
        </w:rPr>
        <w:t>ελαχροινούδη</w:t>
      </w:r>
      <w:proofErr w:type="spellEnd"/>
      <w:r w:rsidRPr="004E2A1B">
        <w:rPr>
          <w:sz w:val="20"/>
          <w:szCs w:val="20"/>
          <w:lang w:val="en-US"/>
        </w:rPr>
        <w:t xml:space="preserve"> </w:t>
      </w:r>
      <w:proofErr w:type="gramStart"/>
      <w:r w:rsidRPr="00B34213">
        <w:rPr>
          <w:sz w:val="20"/>
          <w:szCs w:val="20"/>
        </w:rPr>
        <w:t>Χ</w:t>
      </w:r>
      <w:r w:rsidR="00175D82">
        <w:rPr>
          <w:sz w:val="20"/>
          <w:szCs w:val="20"/>
          <w:lang w:val="en-US"/>
        </w:rPr>
        <w:t>.,</w:t>
      </w:r>
      <w:proofErr w:type="gramEnd"/>
      <w:r w:rsidR="00175D82">
        <w:rPr>
          <w:sz w:val="20"/>
          <w:szCs w:val="20"/>
          <w:lang w:val="en-US"/>
        </w:rPr>
        <w:t xml:space="preserve"> </w:t>
      </w:r>
      <w:proofErr w:type="spellStart"/>
      <w:r w:rsidRPr="00B34213">
        <w:rPr>
          <w:sz w:val="20"/>
          <w:szCs w:val="20"/>
        </w:rPr>
        <w:t>Μελαχροινούδης</w:t>
      </w:r>
      <w:proofErr w:type="spellEnd"/>
      <w:r w:rsidRPr="004E2A1B">
        <w:rPr>
          <w:sz w:val="20"/>
          <w:szCs w:val="20"/>
          <w:lang w:val="en-US"/>
        </w:rPr>
        <w:t xml:space="preserve"> </w:t>
      </w:r>
      <w:r w:rsidRPr="00B34213">
        <w:rPr>
          <w:sz w:val="20"/>
          <w:szCs w:val="20"/>
        </w:rPr>
        <w:t>Α</w:t>
      </w:r>
      <w:r w:rsidRPr="004E2A1B">
        <w:rPr>
          <w:sz w:val="20"/>
          <w:szCs w:val="20"/>
          <w:lang w:val="en-US"/>
        </w:rPr>
        <w:t xml:space="preserve">., </w:t>
      </w:r>
      <w:proofErr w:type="spellStart"/>
      <w:r w:rsidR="008B6D11">
        <w:rPr>
          <w:sz w:val="20"/>
          <w:szCs w:val="20"/>
        </w:rPr>
        <w:t>Μουτάφης</w:t>
      </w:r>
      <w:proofErr w:type="spellEnd"/>
      <w:r w:rsidR="008B6D11" w:rsidRPr="008B6D11">
        <w:rPr>
          <w:sz w:val="20"/>
          <w:szCs w:val="20"/>
          <w:lang w:val="en-US"/>
        </w:rPr>
        <w:t xml:space="preserve"> </w:t>
      </w:r>
      <w:r w:rsidR="008B6D11">
        <w:rPr>
          <w:sz w:val="20"/>
          <w:szCs w:val="20"/>
        </w:rPr>
        <w:t>Γ</w:t>
      </w:r>
      <w:r w:rsidR="008B6D11" w:rsidRPr="008B6D11">
        <w:rPr>
          <w:sz w:val="20"/>
          <w:szCs w:val="20"/>
          <w:lang w:val="en-US"/>
        </w:rPr>
        <w:t>.,</w:t>
      </w:r>
      <w:proofErr w:type="spellStart"/>
      <w:r w:rsidRPr="00B34213">
        <w:rPr>
          <w:sz w:val="20"/>
          <w:szCs w:val="20"/>
        </w:rPr>
        <w:t>Πλατίγκου</w:t>
      </w:r>
      <w:proofErr w:type="spellEnd"/>
      <w:r w:rsidRPr="004E2A1B">
        <w:rPr>
          <w:sz w:val="20"/>
          <w:szCs w:val="20"/>
          <w:lang w:val="en-US"/>
        </w:rPr>
        <w:t xml:space="preserve"> </w:t>
      </w:r>
      <w:r w:rsidRPr="00B34213">
        <w:rPr>
          <w:sz w:val="20"/>
          <w:szCs w:val="20"/>
        </w:rPr>
        <w:t>Κ</w:t>
      </w:r>
      <w:r w:rsidRPr="004E2A1B">
        <w:rPr>
          <w:sz w:val="20"/>
          <w:szCs w:val="20"/>
          <w:lang w:val="en-US"/>
        </w:rPr>
        <w:t xml:space="preserve">., </w:t>
      </w:r>
      <w:r w:rsidRPr="00B34213">
        <w:rPr>
          <w:sz w:val="20"/>
          <w:szCs w:val="20"/>
        </w:rPr>
        <w:t>Πυκνή</w:t>
      </w:r>
      <w:r w:rsidRPr="004E2A1B">
        <w:rPr>
          <w:sz w:val="20"/>
          <w:szCs w:val="20"/>
          <w:lang w:val="en-US"/>
        </w:rPr>
        <w:t xml:space="preserve"> </w:t>
      </w:r>
      <w:r w:rsidRPr="00B34213">
        <w:rPr>
          <w:sz w:val="20"/>
          <w:szCs w:val="20"/>
        </w:rPr>
        <w:t>Μ</w:t>
      </w:r>
      <w:r w:rsidR="00FD30BF">
        <w:rPr>
          <w:sz w:val="20"/>
          <w:szCs w:val="20"/>
          <w:lang w:val="en-US"/>
        </w:rPr>
        <w:t>.,</w:t>
      </w:r>
      <w:r w:rsidRPr="004E2A1B">
        <w:rPr>
          <w:sz w:val="20"/>
          <w:szCs w:val="20"/>
          <w:lang w:val="en-US"/>
        </w:rPr>
        <w:t xml:space="preserve"> </w:t>
      </w:r>
      <w:proofErr w:type="spellStart"/>
      <w:r w:rsidRPr="00B34213">
        <w:rPr>
          <w:sz w:val="20"/>
          <w:szCs w:val="20"/>
        </w:rPr>
        <w:t>Σταυρινοδάκη</w:t>
      </w:r>
      <w:proofErr w:type="spellEnd"/>
      <w:r w:rsidRPr="004E2A1B">
        <w:rPr>
          <w:sz w:val="20"/>
          <w:szCs w:val="20"/>
          <w:lang w:val="en-US"/>
        </w:rPr>
        <w:t xml:space="preserve"> </w:t>
      </w:r>
      <w:r w:rsidRPr="00B34213">
        <w:rPr>
          <w:sz w:val="20"/>
          <w:szCs w:val="20"/>
        </w:rPr>
        <w:t>Χ</w:t>
      </w:r>
      <w:r w:rsidRPr="004E2A1B">
        <w:rPr>
          <w:sz w:val="20"/>
          <w:szCs w:val="20"/>
          <w:lang w:val="en-US"/>
        </w:rPr>
        <w:t xml:space="preserve">., </w:t>
      </w:r>
      <w:proofErr w:type="spellStart"/>
      <w:r w:rsidRPr="00B34213">
        <w:rPr>
          <w:sz w:val="20"/>
          <w:szCs w:val="20"/>
        </w:rPr>
        <w:t>Σφακιανούδης</w:t>
      </w:r>
      <w:proofErr w:type="spellEnd"/>
      <w:r w:rsidRPr="004E2A1B">
        <w:rPr>
          <w:sz w:val="20"/>
          <w:szCs w:val="20"/>
          <w:lang w:val="en-US"/>
        </w:rPr>
        <w:t xml:space="preserve"> </w:t>
      </w:r>
      <w:r w:rsidRPr="00B34213">
        <w:rPr>
          <w:sz w:val="20"/>
          <w:szCs w:val="20"/>
        </w:rPr>
        <w:t>Μ</w:t>
      </w:r>
      <w:r w:rsidRPr="004E2A1B">
        <w:rPr>
          <w:sz w:val="20"/>
          <w:szCs w:val="20"/>
          <w:lang w:val="en-US"/>
        </w:rPr>
        <w:t>.,</w:t>
      </w:r>
      <w:r w:rsidR="00175D82" w:rsidRPr="00175D82">
        <w:rPr>
          <w:sz w:val="20"/>
          <w:szCs w:val="20"/>
          <w:lang w:val="en-US"/>
        </w:rPr>
        <w:t xml:space="preserve"> </w:t>
      </w:r>
      <w:proofErr w:type="spellStart"/>
      <w:r w:rsidR="00175D82">
        <w:rPr>
          <w:sz w:val="20"/>
          <w:szCs w:val="20"/>
        </w:rPr>
        <w:t>Τασούδης</w:t>
      </w:r>
      <w:proofErr w:type="spellEnd"/>
      <w:r w:rsidR="00175D82" w:rsidRPr="00175D82">
        <w:rPr>
          <w:sz w:val="20"/>
          <w:szCs w:val="20"/>
          <w:lang w:val="en-US"/>
        </w:rPr>
        <w:t xml:space="preserve"> </w:t>
      </w:r>
      <w:r w:rsidR="00175D82">
        <w:rPr>
          <w:sz w:val="20"/>
          <w:szCs w:val="20"/>
        </w:rPr>
        <w:t>Π</w:t>
      </w:r>
      <w:r w:rsidR="00175D82" w:rsidRPr="00175D82">
        <w:rPr>
          <w:sz w:val="20"/>
          <w:szCs w:val="20"/>
          <w:lang w:val="en-US"/>
        </w:rPr>
        <w:t>.,</w:t>
      </w:r>
      <w:r w:rsidRPr="004E2A1B">
        <w:rPr>
          <w:sz w:val="20"/>
          <w:szCs w:val="20"/>
          <w:lang w:val="en-US"/>
        </w:rPr>
        <w:t xml:space="preserve"> </w:t>
      </w:r>
      <w:proofErr w:type="spellStart"/>
      <w:r w:rsidRPr="00B34213">
        <w:rPr>
          <w:sz w:val="20"/>
          <w:szCs w:val="20"/>
        </w:rPr>
        <w:t>Τσελίγκας</w:t>
      </w:r>
      <w:proofErr w:type="spellEnd"/>
      <w:r w:rsidRPr="004E2A1B">
        <w:rPr>
          <w:sz w:val="20"/>
          <w:szCs w:val="20"/>
          <w:lang w:val="en-US"/>
        </w:rPr>
        <w:t xml:space="preserve"> </w:t>
      </w:r>
      <w:r w:rsidRPr="00B34213">
        <w:rPr>
          <w:sz w:val="20"/>
          <w:szCs w:val="20"/>
        </w:rPr>
        <w:t>Δ</w:t>
      </w:r>
      <w:r w:rsidRPr="004E2A1B">
        <w:rPr>
          <w:sz w:val="20"/>
          <w:szCs w:val="20"/>
          <w:lang w:val="en-US"/>
        </w:rPr>
        <w:t xml:space="preserve">., </w:t>
      </w:r>
      <w:proofErr w:type="spellStart"/>
      <w:r w:rsidRPr="00B34213">
        <w:rPr>
          <w:sz w:val="20"/>
          <w:szCs w:val="20"/>
        </w:rPr>
        <w:t>Φρεζούλη</w:t>
      </w:r>
      <w:proofErr w:type="spellEnd"/>
      <w:r w:rsidRPr="004E2A1B">
        <w:rPr>
          <w:sz w:val="20"/>
          <w:szCs w:val="20"/>
          <w:lang w:val="en-US"/>
        </w:rPr>
        <w:t xml:space="preserve"> </w:t>
      </w:r>
      <w:r w:rsidRPr="00B34213">
        <w:rPr>
          <w:sz w:val="20"/>
          <w:szCs w:val="20"/>
        </w:rPr>
        <w:t>Α</w:t>
      </w:r>
      <w:r w:rsidRPr="004E2A1B">
        <w:rPr>
          <w:sz w:val="20"/>
          <w:szCs w:val="20"/>
          <w:lang w:val="en-US"/>
        </w:rPr>
        <w:t xml:space="preserve">., </w:t>
      </w:r>
      <w:proofErr w:type="spellStart"/>
      <w:r w:rsidRPr="00B34213">
        <w:rPr>
          <w:sz w:val="20"/>
          <w:szCs w:val="20"/>
        </w:rPr>
        <w:t>Χαλιορή</w:t>
      </w:r>
      <w:proofErr w:type="spellEnd"/>
      <w:r w:rsidR="00B5787C" w:rsidRPr="00B5787C">
        <w:rPr>
          <w:sz w:val="20"/>
          <w:szCs w:val="20"/>
          <w:lang w:val="en-US"/>
        </w:rPr>
        <w:t>-</w:t>
      </w:r>
      <w:proofErr w:type="spellStart"/>
      <w:r w:rsidR="00B5787C">
        <w:rPr>
          <w:sz w:val="20"/>
          <w:szCs w:val="20"/>
        </w:rPr>
        <w:t>Τύμπα</w:t>
      </w:r>
      <w:proofErr w:type="spellEnd"/>
      <w:r w:rsidRPr="004E2A1B">
        <w:rPr>
          <w:sz w:val="20"/>
          <w:szCs w:val="20"/>
          <w:lang w:val="en-US"/>
        </w:rPr>
        <w:t xml:space="preserve"> </w:t>
      </w:r>
      <w:r w:rsidRPr="00B34213">
        <w:rPr>
          <w:sz w:val="20"/>
          <w:szCs w:val="20"/>
        </w:rPr>
        <w:t>Δ</w:t>
      </w:r>
      <w:r w:rsidRPr="004E2A1B">
        <w:rPr>
          <w:sz w:val="20"/>
          <w:szCs w:val="20"/>
          <w:lang w:val="en-US"/>
        </w:rPr>
        <w:t>.</w:t>
      </w:r>
    </w:p>
    <w:p w14:paraId="761E5F9D" w14:textId="77777777" w:rsidR="004E52E6" w:rsidRDefault="002F7912" w:rsidP="00583013">
      <w:pPr>
        <w:spacing w:before="120" w:after="0" w:line="240" w:lineRule="auto"/>
        <w:jc w:val="both"/>
        <w:rPr>
          <w:sz w:val="20"/>
          <w:szCs w:val="20"/>
        </w:rPr>
      </w:pPr>
      <w:r w:rsidRPr="00B34213">
        <w:rPr>
          <w:b/>
          <w:sz w:val="20"/>
          <w:szCs w:val="20"/>
        </w:rPr>
        <w:t xml:space="preserve">Υπεύθυνη Συνόλου: </w:t>
      </w:r>
      <w:proofErr w:type="spellStart"/>
      <w:r w:rsidRPr="00B34213">
        <w:rPr>
          <w:sz w:val="20"/>
          <w:szCs w:val="20"/>
        </w:rPr>
        <w:t>Τσιμπιρλού</w:t>
      </w:r>
      <w:proofErr w:type="spellEnd"/>
      <w:r w:rsidRPr="00B34213">
        <w:rPr>
          <w:sz w:val="20"/>
          <w:szCs w:val="20"/>
        </w:rPr>
        <w:t xml:space="preserve"> Αγγέλα</w:t>
      </w:r>
    </w:p>
    <w:p w14:paraId="777F3990" w14:textId="0646FC88" w:rsidR="002F7912" w:rsidRPr="004E52E6" w:rsidRDefault="00B5787C" w:rsidP="00583013">
      <w:pPr>
        <w:spacing w:before="120" w:after="0" w:line="240" w:lineRule="auto"/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Κοντραμπάσο</w:t>
      </w:r>
      <w:r w:rsidR="00FF4510" w:rsidRPr="00B34213">
        <w:rPr>
          <w:b/>
          <w:sz w:val="20"/>
          <w:szCs w:val="20"/>
        </w:rPr>
        <w:t xml:space="preserve">, Μεταγραφή – </w:t>
      </w:r>
      <w:r w:rsidR="002F7912" w:rsidRPr="00B34213">
        <w:rPr>
          <w:b/>
          <w:sz w:val="20"/>
          <w:szCs w:val="20"/>
        </w:rPr>
        <w:t>Ενορχήστρωση</w:t>
      </w:r>
      <w:r w:rsidR="009D2B87">
        <w:rPr>
          <w:b/>
          <w:sz w:val="20"/>
          <w:szCs w:val="20"/>
        </w:rPr>
        <w:t xml:space="preserve"> τραγουδιών:</w:t>
      </w:r>
      <w:r w:rsidR="002F7912" w:rsidRPr="00B34213">
        <w:rPr>
          <w:b/>
          <w:sz w:val="20"/>
          <w:szCs w:val="20"/>
        </w:rPr>
        <w:t xml:space="preserve"> </w:t>
      </w:r>
      <w:proofErr w:type="spellStart"/>
      <w:r w:rsidR="002F7912" w:rsidRPr="00B34213">
        <w:rPr>
          <w:sz w:val="20"/>
          <w:szCs w:val="20"/>
        </w:rPr>
        <w:t>Κοταράς</w:t>
      </w:r>
      <w:proofErr w:type="spellEnd"/>
      <w:r w:rsidR="002F7912" w:rsidRPr="00B34213">
        <w:rPr>
          <w:sz w:val="20"/>
          <w:szCs w:val="20"/>
        </w:rPr>
        <w:t xml:space="preserve"> Νίκος</w:t>
      </w:r>
      <w:r w:rsidR="00731EFE">
        <w:rPr>
          <w:sz w:val="20"/>
          <w:szCs w:val="20"/>
        </w:rPr>
        <w:t xml:space="preserve">, </w:t>
      </w:r>
      <w:proofErr w:type="spellStart"/>
      <w:r w:rsidR="00731EFE">
        <w:rPr>
          <w:sz w:val="20"/>
          <w:szCs w:val="20"/>
        </w:rPr>
        <w:t>Πέζος</w:t>
      </w:r>
      <w:proofErr w:type="spellEnd"/>
      <w:r w:rsidR="00731EFE">
        <w:rPr>
          <w:sz w:val="20"/>
          <w:szCs w:val="20"/>
        </w:rPr>
        <w:t xml:space="preserve"> Φώτης</w:t>
      </w:r>
    </w:p>
    <w:p w14:paraId="6DAA1C95" w14:textId="77777777" w:rsidR="00167A94" w:rsidRPr="00B34213" w:rsidRDefault="00167A94" w:rsidP="00583013">
      <w:pPr>
        <w:spacing w:after="0"/>
        <w:jc w:val="both"/>
        <w:rPr>
          <w:sz w:val="20"/>
          <w:szCs w:val="20"/>
        </w:rPr>
      </w:pPr>
    </w:p>
    <w:tbl>
      <w:tblPr>
        <w:tblW w:w="4588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367"/>
      </w:tblGrid>
      <w:tr w:rsidR="005D425F" w:rsidRPr="00B34213" w14:paraId="3CF78693" w14:textId="77777777" w:rsidTr="002E32E9">
        <w:trPr>
          <w:trHeight w:val="204"/>
        </w:trPr>
        <w:tc>
          <w:tcPr>
            <w:tcW w:w="5000" w:type="pct"/>
            <w:vAlign w:val="bottom"/>
          </w:tcPr>
          <w:p w14:paraId="24117B3F" w14:textId="06A2B09F" w:rsidR="005D425F" w:rsidRPr="00B34213" w:rsidRDefault="005D425F" w:rsidP="00583013">
            <w:pPr>
              <w:pStyle w:val="a4"/>
              <w:jc w:val="both"/>
              <w:rPr>
                <w:rFonts w:asciiTheme="majorHAnsi" w:hAnsiTheme="majorHAnsi" w:cs="MgOpenCosmetica-Bold"/>
                <w:b/>
                <w:bCs/>
                <w:i/>
                <w:sz w:val="20"/>
                <w:szCs w:val="20"/>
                <w:u w:val="single"/>
              </w:rPr>
            </w:pPr>
            <w:r w:rsidRPr="00B34213">
              <w:rPr>
                <w:rFonts w:asciiTheme="majorHAnsi" w:hAnsiTheme="majorHAnsi" w:cs="MgOpenCosmetica-Bold"/>
                <w:b/>
                <w:bCs/>
                <w:i/>
                <w:sz w:val="20"/>
                <w:szCs w:val="20"/>
                <w:u w:val="single"/>
              </w:rPr>
              <w:lastRenderedPageBreak/>
              <w:t xml:space="preserve">Σύνολο Χορωδίας </w:t>
            </w:r>
            <w:r w:rsidR="003361CA" w:rsidRPr="00B34213">
              <w:rPr>
                <w:rFonts w:asciiTheme="majorHAnsi" w:hAnsiTheme="majorHAnsi" w:cs="MgOpenCosmetica-Bold"/>
                <w:b/>
                <w:bCs/>
                <w:i/>
                <w:sz w:val="20"/>
                <w:szCs w:val="20"/>
                <w:u w:val="single"/>
              </w:rPr>
              <w:t>Γυμνασίου</w:t>
            </w:r>
          </w:p>
          <w:p w14:paraId="1F22A319" w14:textId="0ED7C49C" w:rsidR="003361CA" w:rsidRPr="00B34213" w:rsidRDefault="003361CA" w:rsidP="00583013">
            <w:pPr>
              <w:pStyle w:val="a4"/>
              <w:jc w:val="both"/>
              <w:rPr>
                <w:rFonts w:asciiTheme="majorHAnsi" w:hAnsiTheme="majorHAnsi" w:cs="MgOpenCosmetica-Bold"/>
                <w:b/>
                <w:bCs/>
                <w:i/>
                <w:sz w:val="20"/>
                <w:szCs w:val="20"/>
                <w:u w:val="single"/>
              </w:rPr>
            </w:pPr>
          </w:p>
          <w:p w14:paraId="5EFC1FB2" w14:textId="77777777" w:rsidR="00B65EB1" w:rsidRPr="00B34213" w:rsidRDefault="00B65EB1" w:rsidP="00583013">
            <w:pPr>
              <w:pStyle w:val="a4"/>
              <w:jc w:val="both"/>
              <w:rPr>
                <w:rFonts w:cs="MgOpenCosmetica-Bold"/>
                <w:b/>
                <w:bCs/>
                <w:sz w:val="20"/>
                <w:szCs w:val="20"/>
              </w:rPr>
            </w:pPr>
            <w:r w:rsidRPr="00B34213">
              <w:rPr>
                <w:rFonts w:cs="MgOpenCosmetica-Bold"/>
                <w:b/>
                <w:bCs/>
                <w:sz w:val="20"/>
                <w:szCs w:val="20"/>
              </w:rPr>
              <w:t>Μεσόγειος: η θάλασσα που μας ενώνει και μας χωρίζει</w:t>
            </w:r>
          </w:p>
          <w:p w14:paraId="069E55F0" w14:textId="56AF4B6F" w:rsidR="003361CA" w:rsidRPr="00B34213" w:rsidRDefault="00B65EB1" w:rsidP="00583013">
            <w:pPr>
              <w:pStyle w:val="a4"/>
              <w:jc w:val="both"/>
              <w:rPr>
                <w:rFonts w:cs="MgOpenCosmetica-Bold"/>
                <w:bCs/>
                <w:sz w:val="20"/>
                <w:szCs w:val="20"/>
              </w:rPr>
            </w:pPr>
            <w:r w:rsidRPr="00B34213">
              <w:rPr>
                <w:rFonts w:cs="MgOpenCosmetica-Bold"/>
                <w:bCs/>
                <w:sz w:val="20"/>
                <w:szCs w:val="20"/>
              </w:rPr>
              <w:t>Τραγούδια από τα Βαλκάνια, τις ελληνόφωνες περιοχές της Κάτω Ιταλίας</w:t>
            </w:r>
            <w:r w:rsidRPr="00B34213">
              <w:rPr>
                <w:rFonts w:cs="MgOpenCosmetica-Bold"/>
                <w:b/>
                <w:bCs/>
                <w:sz w:val="20"/>
                <w:szCs w:val="20"/>
              </w:rPr>
              <w:t xml:space="preserve"> , </w:t>
            </w:r>
            <w:r w:rsidRPr="00B34213">
              <w:rPr>
                <w:rFonts w:cs="MgOpenCosmetica-Bold"/>
                <w:bCs/>
                <w:sz w:val="20"/>
                <w:szCs w:val="20"/>
              </w:rPr>
              <w:t>την Αφρική, το Ισραήλ και την Τουρκία… Τραγούδια για τον έρωτα, τη φιλία, την προσδοκία και την προσφυγιά…</w:t>
            </w:r>
          </w:p>
          <w:p w14:paraId="15FDB4F3" w14:textId="2E1B2254" w:rsidR="00731EFE" w:rsidRPr="00731EFE" w:rsidRDefault="00C60AA3" w:rsidP="00731EFE">
            <w:pPr>
              <w:pStyle w:val="a4"/>
              <w:numPr>
                <w:ilvl w:val="0"/>
                <w:numId w:val="35"/>
              </w:numPr>
              <w:jc w:val="both"/>
              <w:rPr>
                <w:rFonts w:cs="MgOpenCosmetica-Bold"/>
                <w:bCs/>
                <w:sz w:val="20"/>
                <w:szCs w:val="20"/>
              </w:rPr>
            </w:pPr>
            <w:r>
              <w:rPr>
                <w:rFonts w:cs="MgOpenCosmetica-Bold"/>
                <w:bCs/>
                <w:sz w:val="20"/>
                <w:szCs w:val="20"/>
              </w:rPr>
              <w:t xml:space="preserve">Μεσόγειος (Δ. Χριστοδούλου, </w:t>
            </w:r>
            <w:r>
              <w:rPr>
                <w:rFonts w:cs="MgOpenCosmetica-Bold"/>
                <w:bCs/>
                <w:sz w:val="20"/>
                <w:szCs w:val="20"/>
                <w:lang w:val="en-US"/>
              </w:rPr>
              <w:t>G</w:t>
            </w:r>
            <w:r w:rsidRPr="00C60AA3">
              <w:rPr>
                <w:rFonts w:cs="MgOpenCosmetica-Bold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MgOpenCosmetica-Bold"/>
                <w:bCs/>
                <w:sz w:val="20"/>
                <w:szCs w:val="20"/>
                <w:lang w:val="en-US"/>
              </w:rPr>
              <w:t>Moustaki</w:t>
            </w:r>
            <w:proofErr w:type="spellEnd"/>
            <w:r w:rsidRPr="00C60AA3">
              <w:rPr>
                <w:rFonts w:cs="MgOpenCosmetica-Bold"/>
                <w:bCs/>
                <w:sz w:val="20"/>
                <w:szCs w:val="20"/>
              </w:rPr>
              <w:t xml:space="preserve">) </w:t>
            </w:r>
            <w:r w:rsidRPr="00C60AA3">
              <w:rPr>
                <w:rFonts w:cs="MgOpenCosmetica-Bold"/>
                <w:bCs/>
                <w:i/>
                <w:sz w:val="20"/>
                <w:szCs w:val="20"/>
              </w:rPr>
              <w:t>(τραγουδά η Χορωδία του Μουσικού Σχολείου Σάμου</w:t>
            </w:r>
            <w:r w:rsidR="008B6D11">
              <w:rPr>
                <w:rFonts w:cs="MgOpenCosmetica-Bold"/>
                <w:bCs/>
                <w:i/>
                <w:sz w:val="20"/>
                <w:szCs w:val="20"/>
              </w:rPr>
              <w:t>)</w:t>
            </w:r>
          </w:p>
          <w:p w14:paraId="77C31BFF" w14:textId="76BF638E" w:rsidR="00731EFE" w:rsidRPr="00B34213" w:rsidRDefault="00731EFE" w:rsidP="00583013">
            <w:pPr>
              <w:pStyle w:val="a4"/>
              <w:numPr>
                <w:ilvl w:val="0"/>
                <w:numId w:val="35"/>
              </w:numPr>
              <w:jc w:val="both"/>
              <w:rPr>
                <w:rFonts w:cs="MgOpenCosmetica-Bold"/>
                <w:bCs/>
                <w:sz w:val="20"/>
                <w:szCs w:val="20"/>
              </w:rPr>
            </w:pPr>
            <w:r>
              <w:rPr>
                <w:rFonts w:cs="MgOpenCosmetica-Bold"/>
                <w:bCs/>
                <w:sz w:val="20"/>
                <w:szCs w:val="20"/>
              </w:rPr>
              <w:t>Με την Ελλάδα καραβοκύρη, (Ν. Γκάτσου, Μ. Χατζιδάκι)</w:t>
            </w:r>
            <w:r w:rsidR="008B6D11">
              <w:rPr>
                <w:rFonts w:cs="MgOpenCosmetica-Bold"/>
                <w:bCs/>
                <w:sz w:val="20"/>
                <w:szCs w:val="20"/>
              </w:rPr>
              <w:t xml:space="preserve"> </w:t>
            </w:r>
            <w:r w:rsidR="008B6D11" w:rsidRPr="00C60AA3">
              <w:rPr>
                <w:rFonts w:cs="MgOpenCosmetica-Bold"/>
                <w:bCs/>
                <w:i/>
                <w:sz w:val="20"/>
                <w:szCs w:val="20"/>
              </w:rPr>
              <w:t>(τραγουδά η Χορωδία του Μουσικού Σχολείου Σάμου</w:t>
            </w:r>
            <w:r w:rsidR="008B6D11">
              <w:rPr>
                <w:rFonts w:cs="MgOpenCosmetica-Bold"/>
                <w:bCs/>
                <w:i/>
                <w:sz w:val="20"/>
                <w:szCs w:val="20"/>
              </w:rPr>
              <w:t>)</w:t>
            </w:r>
          </w:p>
          <w:p w14:paraId="1DEDCBA6" w14:textId="6494C502" w:rsidR="00B65EB1" w:rsidRPr="00B34213" w:rsidRDefault="00B65EB1" w:rsidP="00583013">
            <w:pPr>
              <w:pStyle w:val="a4"/>
              <w:numPr>
                <w:ilvl w:val="0"/>
                <w:numId w:val="35"/>
              </w:numPr>
              <w:jc w:val="both"/>
              <w:rPr>
                <w:rFonts w:cs="MgOpenCosmetica-Bold"/>
                <w:bCs/>
                <w:sz w:val="20"/>
                <w:szCs w:val="20"/>
              </w:rPr>
            </w:pPr>
            <w:r w:rsidRPr="00B34213">
              <w:rPr>
                <w:rFonts w:cs="MgOpenCosmetica-Bold"/>
                <w:bCs/>
                <w:sz w:val="20"/>
                <w:szCs w:val="20"/>
              </w:rPr>
              <w:t>Μια</w:t>
            </w:r>
            <w:r w:rsidR="00C60AA3">
              <w:rPr>
                <w:rFonts w:cs="MgOpenCosmetica-Bold"/>
                <w:bCs/>
                <w:sz w:val="20"/>
                <w:szCs w:val="20"/>
              </w:rPr>
              <w:t xml:space="preserve"> θάλασσα μικρή (Δ. Σαββόπουλου)</w:t>
            </w:r>
          </w:p>
          <w:p w14:paraId="553044DD" w14:textId="39EB12B7" w:rsidR="00B65EB1" w:rsidRPr="00B34213" w:rsidRDefault="00B65EB1" w:rsidP="00583013">
            <w:pPr>
              <w:pStyle w:val="a4"/>
              <w:numPr>
                <w:ilvl w:val="0"/>
                <w:numId w:val="35"/>
              </w:numPr>
              <w:jc w:val="both"/>
              <w:rPr>
                <w:rFonts w:cs="MgOpenCosmetica-Bold"/>
                <w:bCs/>
                <w:sz w:val="20"/>
                <w:szCs w:val="20"/>
              </w:rPr>
            </w:pPr>
            <w:r w:rsidRPr="00B34213">
              <w:rPr>
                <w:rFonts w:cs="MgOpenCosmetica-Bold"/>
                <w:bCs/>
                <w:sz w:val="20"/>
                <w:szCs w:val="20"/>
                <w:lang w:val="en-US"/>
              </w:rPr>
              <w:t>Niska</w:t>
            </w:r>
            <w:r w:rsidRPr="00B34213">
              <w:rPr>
                <w:rFonts w:cs="MgOpenCosmetica-Bold"/>
                <w:bCs/>
                <w:sz w:val="20"/>
                <w:szCs w:val="20"/>
              </w:rPr>
              <w:t xml:space="preserve"> </w:t>
            </w:r>
            <w:r w:rsidRPr="00B34213">
              <w:rPr>
                <w:rFonts w:cs="MgOpenCosmetica-Bold"/>
                <w:bCs/>
                <w:sz w:val="20"/>
                <w:szCs w:val="20"/>
                <w:lang w:val="en-US"/>
              </w:rPr>
              <w:t>Banja</w:t>
            </w:r>
            <w:r w:rsidRPr="00B34213">
              <w:rPr>
                <w:rFonts w:cs="MgOpenCosmetica-Bold"/>
                <w:bCs/>
                <w:sz w:val="20"/>
                <w:szCs w:val="20"/>
              </w:rPr>
              <w:t xml:space="preserve"> (παραδοσιακό τσιγγάνικο τραγούδι από τη Σερβία)</w:t>
            </w:r>
          </w:p>
          <w:p w14:paraId="0A39D08C" w14:textId="342698E7" w:rsidR="00B65EB1" w:rsidRPr="00B34213" w:rsidRDefault="00B65EB1" w:rsidP="00583013">
            <w:pPr>
              <w:pStyle w:val="a4"/>
              <w:numPr>
                <w:ilvl w:val="0"/>
                <w:numId w:val="35"/>
              </w:numPr>
              <w:jc w:val="both"/>
              <w:rPr>
                <w:rFonts w:cs="MgOpenCosmetica-Bold"/>
                <w:bCs/>
                <w:sz w:val="20"/>
                <w:szCs w:val="20"/>
              </w:rPr>
            </w:pPr>
            <w:proofErr w:type="spellStart"/>
            <w:r w:rsidRPr="00B34213">
              <w:rPr>
                <w:rFonts w:cs="MgOpenCosmetica-Bold"/>
                <w:bCs/>
                <w:sz w:val="20"/>
                <w:szCs w:val="20"/>
                <w:lang w:val="en-US"/>
              </w:rPr>
              <w:t>Kalinifta</w:t>
            </w:r>
            <w:proofErr w:type="spellEnd"/>
            <w:r w:rsidRPr="00B34213">
              <w:rPr>
                <w:rFonts w:cs="MgOpenCosmetica-Bold"/>
                <w:bCs/>
                <w:sz w:val="20"/>
                <w:szCs w:val="20"/>
              </w:rPr>
              <w:t xml:space="preserve"> (παραδοσιακό τραγούδι από την Κάτω Ιταλία)</w:t>
            </w:r>
          </w:p>
          <w:p w14:paraId="47C4A963" w14:textId="34D3FD68" w:rsidR="00B65EB1" w:rsidRPr="00B34213" w:rsidRDefault="00B65EB1" w:rsidP="00583013">
            <w:pPr>
              <w:pStyle w:val="a4"/>
              <w:numPr>
                <w:ilvl w:val="0"/>
                <w:numId w:val="35"/>
              </w:numPr>
              <w:jc w:val="both"/>
              <w:rPr>
                <w:rFonts w:cs="MgOpenCosmetica-Bold"/>
                <w:bCs/>
                <w:sz w:val="20"/>
                <w:szCs w:val="20"/>
              </w:rPr>
            </w:pPr>
            <w:r w:rsidRPr="00B34213">
              <w:rPr>
                <w:rFonts w:cs="MgOpenCosmetica-Bold"/>
                <w:bCs/>
                <w:sz w:val="20"/>
                <w:szCs w:val="20"/>
              </w:rPr>
              <w:t>Β</w:t>
            </w:r>
            <w:proofErr w:type="spellStart"/>
            <w:r w:rsidRPr="00B34213">
              <w:rPr>
                <w:rFonts w:cs="MgOpenCosmetica-Bold"/>
                <w:bCs/>
                <w:sz w:val="20"/>
                <w:szCs w:val="20"/>
                <w:lang w:val="en-US"/>
              </w:rPr>
              <w:t>onse</w:t>
            </w:r>
            <w:proofErr w:type="spellEnd"/>
            <w:r w:rsidRPr="00B34213">
              <w:rPr>
                <w:rFonts w:cs="MgOpenCosmetica-Bold"/>
                <w:bCs/>
                <w:sz w:val="20"/>
                <w:szCs w:val="20"/>
              </w:rPr>
              <w:t xml:space="preserve"> </w:t>
            </w:r>
            <w:r w:rsidRPr="00B34213">
              <w:rPr>
                <w:rFonts w:cs="MgOpenCosmetica-Bold"/>
                <w:bCs/>
                <w:sz w:val="20"/>
                <w:szCs w:val="20"/>
                <w:lang w:val="en-US"/>
              </w:rPr>
              <w:t>Aba</w:t>
            </w:r>
            <w:r w:rsidRPr="00B34213">
              <w:rPr>
                <w:rFonts w:cs="MgOpenCosmetica-Bold"/>
                <w:bCs/>
                <w:sz w:val="20"/>
                <w:szCs w:val="20"/>
              </w:rPr>
              <w:t xml:space="preserve"> (παραδοσιακό αφρικάνικο τραγούδι)</w:t>
            </w:r>
          </w:p>
          <w:p w14:paraId="761B0BDA" w14:textId="1F41E8EB" w:rsidR="00B65EB1" w:rsidRPr="00B34213" w:rsidRDefault="00B65EB1" w:rsidP="00583013">
            <w:pPr>
              <w:pStyle w:val="a4"/>
              <w:numPr>
                <w:ilvl w:val="0"/>
                <w:numId w:val="35"/>
              </w:numPr>
              <w:jc w:val="both"/>
              <w:rPr>
                <w:rFonts w:cs="MgOpenCosmetica-Bold"/>
                <w:bCs/>
                <w:sz w:val="20"/>
                <w:szCs w:val="20"/>
              </w:rPr>
            </w:pPr>
            <w:r w:rsidRPr="00B34213">
              <w:rPr>
                <w:rFonts w:cs="MgOpenCosmetica-Bold"/>
                <w:bCs/>
                <w:sz w:val="20"/>
                <w:szCs w:val="20"/>
                <w:lang w:val="en-US"/>
              </w:rPr>
              <w:t>Bo</w:t>
            </w:r>
            <w:r w:rsidRPr="00B34213">
              <w:rPr>
                <w:rFonts w:cs="MgOpenCosmetica-Bold"/>
                <w:bCs/>
                <w:sz w:val="20"/>
                <w:szCs w:val="20"/>
              </w:rPr>
              <w:t xml:space="preserve"> </w:t>
            </w:r>
            <w:proofErr w:type="spellStart"/>
            <w:r w:rsidRPr="00B34213">
              <w:rPr>
                <w:rFonts w:cs="MgOpenCosmetica-Bold"/>
                <w:bCs/>
                <w:sz w:val="20"/>
                <w:szCs w:val="20"/>
                <w:lang w:val="en-US"/>
              </w:rPr>
              <w:t>jabo</w:t>
            </w:r>
            <w:proofErr w:type="spellEnd"/>
            <w:r w:rsidRPr="00B34213">
              <w:rPr>
                <w:rFonts w:cs="MgOpenCosmetica-Bold"/>
                <w:bCs/>
                <w:sz w:val="20"/>
                <w:szCs w:val="20"/>
              </w:rPr>
              <w:t xml:space="preserve"> </w:t>
            </w:r>
            <w:proofErr w:type="spellStart"/>
            <w:r w:rsidRPr="00B34213">
              <w:rPr>
                <w:rFonts w:cs="MgOpenCosmetica-Bold"/>
                <w:bCs/>
                <w:sz w:val="20"/>
                <w:szCs w:val="20"/>
                <w:lang w:val="en-US"/>
              </w:rPr>
              <w:t>haboker</w:t>
            </w:r>
            <w:proofErr w:type="spellEnd"/>
            <w:r w:rsidRPr="00B34213">
              <w:rPr>
                <w:rFonts w:cs="MgOpenCosmetica-Bold"/>
                <w:bCs/>
                <w:sz w:val="20"/>
                <w:szCs w:val="20"/>
              </w:rPr>
              <w:t xml:space="preserve"> (</w:t>
            </w:r>
            <w:r w:rsidRPr="00B34213">
              <w:rPr>
                <w:rFonts w:cs="MgOpenCosmetica-Bold"/>
                <w:bCs/>
                <w:sz w:val="20"/>
                <w:szCs w:val="20"/>
                <w:lang w:val="en-US"/>
              </w:rPr>
              <w:t>A</w:t>
            </w:r>
            <w:r w:rsidRPr="00B34213">
              <w:rPr>
                <w:rFonts w:cs="MgOpenCosmetica-Bold"/>
                <w:bCs/>
                <w:sz w:val="20"/>
                <w:szCs w:val="20"/>
              </w:rPr>
              <w:t xml:space="preserve"> </w:t>
            </w:r>
            <w:r w:rsidRPr="00B34213">
              <w:rPr>
                <w:rFonts w:cs="MgOpenCosmetica-Bold"/>
                <w:bCs/>
                <w:sz w:val="20"/>
                <w:szCs w:val="20"/>
                <w:lang w:val="en-US"/>
              </w:rPr>
              <w:t>white</w:t>
            </w:r>
            <w:r w:rsidRPr="00B34213">
              <w:rPr>
                <w:rFonts w:cs="MgOpenCosmetica-Bold"/>
                <w:bCs/>
                <w:sz w:val="20"/>
                <w:szCs w:val="20"/>
              </w:rPr>
              <w:t xml:space="preserve"> </w:t>
            </w:r>
            <w:r w:rsidRPr="00B34213">
              <w:rPr>
                <w:rFonts w:cs="MgOpenCosmetica-Bold"/>
                <w:bCs/>
                <w:sz w:val="20"/>
                <w:szCs w:val="20"/>
                <w:lang w:val="en-US"/>
              </w:rPr>
              <w:t>rainbow</w:t>
            </w:r>
            <w:r w:rsidRPr="00B34213">
              <w:rPr>
                <w:rFonts w:cs="MgOpenCosmetica-Bold"/>
                <w:bCs/>
                <w:sz w:val="20"/>
                <w:szCs w:val="20"/>
              </w:rPr>
              <w:t>) (παραδοσιακό τραγούδι από το Ισραήλ)</w:t>
            </w:r>
          </w:p>
          <w:p w14:paraId="4DB1E6FE" w14:textId="6EC02517" w:rsidR="005D425F" w:rsidRPr="00B34213" w:rsidRDefault="00B65EB1" w:rsidP="00583013">
            <w:pPr>
              <w:pStyle w:val="a4"/>
              <w:numPr>
                <w:ilvl w:val="0"/>
                <w:numId w:val="35"/>
              </w:numPr>
              <w:jc w:val="both"/>
              <w:rPr>
                <w:rFonts w:cs="MgOpenCosmetica-Bold"/>
                <w:bCs/>
                <w:sz w:val="20"/>
                <w:szCs w:val="20"/>
              </w:rPr>
            </w:pPr>
            <w:r w:rsidRPr="00B34213">
              <w:rPr>
                <w:rFonts w:cs="MgOpenCosmetica-Bold"/>
                <w:bCs/>
                <w:sz w:val="20"/>
                <w:szCs w:val="20"/>
              </w:rPr>
              <w:t>Σαν τον μετανάστη</w:t>
            </w:r>
            <w:r w:rsidR="002E32E9" w:rsidRPr="00B34213">
              <w:rPr>
                <w:rFonts w:cs="MgOpenCosmetica-Bold"/>
                <w:bCs/>
                <w:sz w:val="20"/>
                <w:szCs w:val="20"/>
              </w:rPr>
              <w:t xml:space="preserve"> (</w:t>
            </w:r>
            <w:r w:rsidR="002E32E9" w:rsidRPr="00B34213">
              <w:rPr>
                <w:rFonts w:cs="MgOpenCosmetica-Bold"/>
                <w:bCs/>
                <w:sz w:val="20"/>
                <w:szCs w:val="20"/>
                <w:lang w:val="en-US"/>
              </w:rPr>
              <w:t>Z</w:t>
            </w:r>
            <w:r w:rsidR="002E32E9" w:rsidRPr="00B34213">
              <w:rPr>
                <w:rFonts w:cs="MgOpenCosmetica-Bold"/>
                <w:bCs/>
                <w:sz w:val="20"/>
                <w:szCs w:val="20"/>
              </w:rPr>
              <w:t xml:space="preserve">. </w:t>
            </w:r>
            <w:proofErr w:type="spellStart"/>
            <w:r w:rsidR="002E32E9" w:rsidRPr="00B34213">
              <w:rPr>
                <w:rFonts w:cs="MgOpenCosmetica-Bold"/>
                <w:bCs/>
                <w:sz w:val="20"/>
                <w:szCs w:val="20"/>
                <w:lang w:val="en-US"/>
              </w:rPr>
              <w:t>Livanelli</w:t>
            </w:r>
            <w:proofErr w:type="spellEnd"/>
            <w:r w:rsidR="002E32E9" w:rsidRPr="00B34213">
              <w:rPr>
                <w:rFonts w:cs="MgOpenCosmetica-Bold"/>
                <w:bCs/>
                <w:sz w:val="20"/>
                <w:szCs w:val="20"/>
              </w:rPr>
              <w:t xml:space="preserve">, </w:t>
            </w:r>
            <w:r w:rsidR="00D307A4" w:rsidRPr="00B34213">
              <w:rPr>
                <w:rFonts w:cs="MgOpenCosmetica-Bold"/>
                <w:bCs/>
                <w:sz w:val="20"/>
                <w:szCs w:val="20"/>
              </w:rPr>
              <w:t xml:space="preserve">Λ. </w:t>
            </w:r>
            <w:r w:rsidR="002E32E9" w:rsidRPr="00B34213">
              <w:rPr>
                <w:rFonts w:cs="MgOpenCosmetica-Bold"/>
                <w:bCs/>
                <w:sz w:val="20"/>
                <w:szCs w:val="20"/>
              </w:rPr>
              <w:t>Παπαδόπουλου)</w:t>
            </w:r>
          </w:p>
        </w:tc>
      </w:tr>
    </w:tbl>
    <w:p w14:paraId="7EF2893E" w14:textId="73BE47A8" w:rsidR="005D425F" w:rsidRPr="00B34213" w:rsidRDefault="005D425F" w:rsidP="00583013">
      <w:pPr>
        <w:pStyle w:val="a3"/>
        <w:numPr>
          <w:ilvl w:val="0"/>
          <w:numId w:val="16"/>
        </w:numPr>
        <w:spacing w:before="120" w:after="0" w:line="240" w:lineRule="auto"/>
        <w:jc w:val="both"/>
        <w:rPr>
          <w:sz w:val="20"/>
          <w:szCs w:val="20"/>
        </w:rPr>
      </w:pPr>
      <w:r w:rsidRPr="00B34213">
        <w:rPr>
          <w:b/>
          <w:sz w:val="20"/>
          <w:szCs w:val="20"/>
        </w:rPr>
        <w:t>Πιάνο</w:t>
      </w:r>
      <w:r w:rsidRPr="00B34213">
        <w:rPr>
          <w:sz w:val="20"/>
          <w:szCs w:val="20"/>
        </w:rPr>
        <w:t xml:space="preserve">: </w:t>
      </w:r>
      <w:proofErr w:type="spellStart"/>
      <w:r w:rsidR="00B5787C" w:rsidRPr="00B34213">
        <w:rPr>
          <w:sz w:val="20"/>
          <w:szCs w:val="20"/>
        </w:rPr>
        <w:t>Γανιάρη</w:t>
      </w:r>
      <w:proofErr w:type="spellEnd"/>
      <w:r w:rsidR="00B5787C" w:rsidRPr="00B34213">
        <w:rPr>
          <w:sz w:val="20"/>
          <w:szCs w:val="20"/>
        </w:rPr>
        <w:t xml:space="preserve"> Μ</w:t>
      </w:r>
      <w:r w:rsidR="00B5787C">
        <w:rPr>
          <w:sz w:val="20"/>
          <w:szCs w:val="20"/>
        </w:rPr>
        <w:t>.,</w:t>
      </w:r>
      <w:r w:rsidR="00B5787C" w:rsidRPr="00B34213">
        <w:rPr>
          <w:sz w:val="20"/>
          <w:szCs w:val="20"/>
        </w:rPr>
        <w:t xml:space="preserve"> </w:t>
      </w:r>
      <w:proofErr w:type="spellStart"/>
      <w:r w:rsidR="00AA0463" w:rsidRPr="00B34213">
        <w:rPr>
          <w:sz w:val="20"/>
          <w:szCs w:val="20"/>
        </w:rPr>
        <w:t>Φωτεινέλ</w:t>
      </w:r>
      <w:r w:rsidR="00B5787C">
        <w:rPr>
          <w:sz w:val="20"/>
          <w:szCs w:val="20"/>
        </w:rPr>
        <w:t>λης</w:t>
      </w:r>
      <w:proofErr w:type="spellEnd"/>
      <w:r w:rsidR="00B5787C">
        <w:rPr>
          <w:sz w:val="20"/>
          <w:szCs w:val="20"/>
        </w:rPr>
        <w:t xml:space="preserve"> Γ.</w:t>
      </w:r>
    </w:p>
    <w:p w14:paraId="51BFA1D5" w14:textId="57B3C3A7" w:rsidR="00AA0463" w:rsidRPr="00B34213" w:rsidRDefault="00AA0463" w:rsidP="00583013">
      <w:pPr>
        <w:pStyle w:val="a3"/>
        <w:numPr>
          <w:ilvl w:val="0"/>
          <w:numId w:val="16"/>
        </w:numPr>
        <w:spacing w:before="120" w:after="0" w:line="240" w:lineRule="auto"/>
        <w:jc w:val="both"/>
        <w:rPr>
          <w:sz w:val="20"/>
          <w:szCs w:val="20"/>
        </w:rPr>
      </w:pPr>
      <w:r w:rsidRPr="00B34213">
        <w:rPr>
          <w:b/>
          <w:sz w:val="20"/>
          <w:szCs w:val="20"/>
        </w:rPr>
        <w:t>Φλάουτο</w:t>
      </w:r>
      <w:r w:rsidRPr="00B34213">
        <w:rPr>
          <w:sz w:val="20"/>
          <w:szCs w:val="20"/>
        </w:rPr>
        <w:t xml:space="preserve">: </w:t>
      </w:r>
      <w:proofErr w:type="spellStart"/>
      <w:r w:rsidRPr="00B34213">
        <w:rPr>
          <w:sz w:val="20"/>
          <w:szCs w:val="20"/>
        </w:rPr>
        <w:t>Μελαχροινούδη</w:t>
      </w:r>
      <w:proofErr w:type="spellEnd"/>
      <w:r w:rsidRPr="00B34213">
        <w:rPr>
          <w:sz w:val="20"/>
          <w:szCs w:val="20"/>
        </w:rPr>
        <w:t xml:space="preserve"> Κ.</w:t>
      </w:r>
    </w:p>
    <w:p w14:paraId="1386E214" w14:textId="6B9D108A" w:rsidR="00AA0463" w:rsidRPr="00B34213" w:rsidRDefault="00AA0463" w:rsidP="00583013">
      <w:pPr>
        <w:pStyle w:val="a3"/>
        <w:numPr>
          <w:ilvl w:val="0"/>
          <w:numId w:val="16"/>
        </w:numPr>
        <w:spacing w:before="120" w:after="0" w:line="240" w:lineRule="auto"/>
        <w:jc w:val="both"/>
        <w:rPr>
          <w:sz w:val="20"/>
          <w:szCs w:val="20"/>
        </w:rPr>
      </w:pPr>
      <w:r w:rsidRPr="00B34213">
        <w:rPr>
          <w:b/>
          <w:sz w:val="20"/>
          <w:szCs w:val="20"/>
        </w:rPr>
        <w:t>Κιθάρα</w:t>
      </w:r>
      <w:r w:rsidRPr="00B34213">
        <w:rPr>
          <w:sz w:val="20"/>
          <w:szCs w:val="20"/>
        </w:rPr>
        <w:t xml:space="preserve">: </w:t>
      </w:r>
      <w:proofErr w:type="spellStart"/>
      <w:r w:rsidRPr="00B34213">
        <w:rPr>
          <w:sz w:val="20"/>
          <w:szCs w:val="20"/>
        </w:rPr>
        <w:t>Ατσάλης</w:t>
      </w:r>
      <w:proofErr w:type="spellEnd"/>
      <w:r w:rsidRPr="00B34213">
        <w:rPr>
          <w:sz w:val="20"/>
          <w:szCs w:val="20"/>
        </w:rPr>
        <w:t xml:space="preserve"> Χ., </w:t>
      </w:r>
      <w:proofErr w:type="spellStart"/>
      <w:r w:rsidRPr="00B34213">
        <w:rPr>
          <w:sz w:val="20"/>
          <w:szCs w:val="20"/>
        </w:rPr>
        <w:t>Φράσκος</w:t>
      </w:r>
      <w:proofErr w:type="spellEnd"/>
      <w:r w:rsidRPr="00B34213">
        <w:rPr>
          <w:sz w:val="20"/>
          <w:szCs w:val="20"/>
        </w:rPr>
        <w:t xml:space="preserve"> Ν.</w:t>
      </w:r>
    </w:p>
    <w:p w14:paraId="3988198B" w14:textId="590F1DC7" w:rsidR="005D425F" w:rsidRDefault="005D425F" w:rsidP="00583013">
      <w:pPr>
        <w:pStyle w:val="a3"/>
        <w:numPr>
          <w:ilvl w:val="0"/>
          <w:numId w:val="16"/>
        </w:numPr>
        <w:spacing w:before="120" w:after="0" w:line="240" w:lineRule="auto"/>
        <w:jc w:val="both"/>
        <w:rPr>
          <w:sz w:val="20"/>
          <w:szCs w:val="20"/>
        </w:rPr>
      </w:pPr>
      <w:r w:rsidRPr="00B34213">
        <w:rPr>
          <w:b/>
          <w:sz w:val="20"/>
          <w:szCs w:val="20"/>
        </w:rPr>
        <w:t>Κρουστά</w:t>
      </w:r>
      <w:r w:rsidRPr="00B34213">
        <w:rPr>
          <w:sz w:val="20"/>
          <w:szCs w:val="20"/>
        </w:rPr>
        <w:t xml:space="preserve">: </w:t>
      </w:r>
      <w:proofErr w:type="spellStart"/>
      <w:r w:rsidR="00AA0463" w:rsidRPr="00B34213">
        <w:rPr>
          <w:sz w:val="20"/>
          <w:szCs w:val="20"/>
        </w:rPr>
        <w:t>Γιαγκουδάκης</w:t>
      </w:r>
      <w:proofErr w:type="spellEnd"/>
      <w:r w:rsidR="00AA0463" w:rsidRPr="00B34213">
        <w:rPr>
          <w:sz w:val="20"/>
          <w:szCs w:val="20"/>
        </w:rPr>
        <w:t xml:space="preserve"> Π.</w:t>
      </w:r>
    </w:p>
    <w:p w14:paraId="7253C2C7" w14:textId="0FFCD754" w:rsidR="00431603" w:rsidRDefault="00431603" w:rsidP="00583013">
      <w:pPr>
        <w:pStyle w:val="a3"/>
        <w:numPr>
          <w:ilvl w:val="0"/>
          <w:numId w:val="16"/>
        </w:numPr>
        <w:spacing w:before="12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Κλαρινέτο</w:t>
      </w:r>
      <w:r w:rsidRPr="004316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583013">
        <w:rPr>
          <w:sz w:val="20"/>
          <w:szCs w:val="20"/>
        </w:rPr>
        <w:t>Βιδάλης Π.</w:t>
      </w:r>
    </w:p>
    <w:p w14:paraId="2BF8DD22" w14:textId="7AD2FABB" w:rsidR="009D2B87" w:rsidRPr="00B34213" w:rsidRDefault="00431603" w:rsidP="00583013">
      <w:pPr>
        <w:pStyle w:val="a3"/>
        <w:numPr>
          <w:ilvl w:val="0"/>
          <w:numId w:val="16"/>
        </w:numPr>
        <w:spacing w:before="12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Παραδοσιακή ορχήστρα</w:t>
      </w:r>
      <w:r w:rsidRPr="004316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="004E2A1B">
        <w:rPr>
          <w:sz w:val="20"/>
          <w:szCs w:val="20"/>
        </w:rPr>
        <w:t>Λιαδής</w:t>
      </w:r>
      <w:proofErr w:type="spellEnd"/>
      <w:r w:rsidR="004E2A1B">
        <w:rPr>
          <w:sz w:val="20"/>
          <w:szCs w:val="20"/>
        </w:rPr>
        <w:t xml:space="preserve"> Μ., Παπά Σ., </w:t>
      </w:r>
      <w:proofErr w:type="spellStart"/>
      <w:r w:rsidR="004E2A1B">
        <w:rPr>
          <w:sz w:val="20"/>
          <w:szCs w:val="20"/>
        </w:rPr>
        <w:t>Παραδε</w:t>
      </w:r>
      <w:r w:rsidR="00BD628F">
        <w:rPr>
          <w:sz w:val="20"/>
          <w:szCs w:val="20"/>
        </w:rPr>
        <w:t>ίσης</w:t>
      </w:r>
      <w:proofErr w:type="spellEnd"/>
      <w:r w:rsidR="00BD628F">
        <w:rPr>
          <w:sz w:val="20"/>
          <w:szCs w:val="20"/>
        </w:rPr>
        <w:t xml:space="preserve"> Θ., </w:t>
      </w:r>
      <w:proofErr w:type="spellStart"/>
      <w:r w:rsidR="00BD628F">
        <w:rPr>
          <w:sz w:val="20"/>
          <w:szCs w:val="20"/>
        </w:rPr>
        <w:t>Στακιάς</w:t>
      </w:r>
      <w:proofErr w:type="spellEnd"/>
      <w:r w:rsidR="00BD628F">
        <w:rPr>
          <w:sz w:val="20"/>
          <w:szCs w:val="20"/>
        </w:rPr>
        <w:t xml:space="preserve"> Π.</w:t>
      </w:r>
    </w:p>
    <w:p w14:paraId="74886313" w14:textId="4FC3F773" w:rsidR="003361CA" w:rsidRPr="00B34213" w:rsidRDefault="003361CA" w:rsidP="00583013">
      <w:pPr>
        <w:pStyle w:val="a3"/>
        <w:spacing w:before="120" w:after="0" w:line="240" w:lineRule="auto"/>
        <w:jc w:val="both"/>
        <w:rPr>
          <w:sz w:val="20"/>
          <w:szCs w:val="20"/>
        </w:rPr>
      </w:pPr>
    </w:p>
    <w:p w14:paraId="3548B374" w14:textId="77777777" w:rsidR="005D425F" w:rsidRDefault="005D425F" w:rsidP="00583013">
      <w:pPr>
        <w:spacing w:before="120" w:after="0" w:line="240" w:lineRule="auto"/>
        <w:jc w:val="both"/>
        <w:rPr>
          <w:sz w:val="20"/>
          <w:szCs w:val="20"/>
        </w:rPr>
      </w:pPr>
      <w:r w:rsidRPr="00B34213">
        <w:rPr>
          <w:rFonts w:cs="Arial"/>
          <w:b/>
          <w:sz w:val="20"/>
          <w:szCs w:val="20"/>
        </w:rPr>
        <w:t>Υπεύθυνος Συνόλου</w:t>
      </w:r>
      <w:r w:rsidRPr="00B34213">
        <w:rPr>
          <w:b/>
          <w:sz w:val="20"/>
          <w:szCs w:val="20"/>
        </w:rPr>
        <w:t>:</w:t>
      </w:r>
      <w:r w:rsidRPr="00B34213">
        <w:rPr>
          <w:sz w:val="20"/>
          <w:szCs w:val="20"/>
        </w:rPr>
        <w:t xml:space="preserve"> </w:t>
      </w:r>
      <w:proofErr w:type="spellStart"/>
      <w:r w:rsidRPr="00B34213">
        <w:rPr>
          <w:sz w:val="20"/>
          <w:szCs w:val="20"/>
        </w:rPr>
        <w:t>Πιλαβάς</w:t>
      </w:r>
      <w:proofErr w:type="spellEnd"/>
      <w:r w:rsidRPr="00B34213">
        <w:rPr>
          <w:sz w:val="20"/>
          <w:szCs w:val="20"/>
        </w:rPr>
        <w:t xml:space="preserve"> Μιχάλης</w:t>
      </w:r>
    </w:p>
    <w:p w14:paraId="7D1C7DFA" w14:textId="2FC74184" w:rsidR="00583013" w:rsidRPr="00583013" w:rsidRDefault="008B6D11" w:rsidP="005830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Υπεύθυνος καθηγητή</w:t>
      </w:r>
      <w:r w:rsidR="00583013">
        <w:rPr>
          <w:b/>
          <w:sz w:val="20"/>
          <w:szCs w:val="20"/>
        </w:rPr>
        <w:t>ς</w:t>
      </w:r>
      <w:r>
        <w:rPr>
          <w:b/>
          <w:sz w:val="20"/>
          <w:szCs w:val="20"/>
        </w:rPr>
        <w:t xml:space="preserve"> Χορωδίας Μουσικού Σχολείου Σάμου</w:t>
      </w:r>
      <w:r w:rsidR="00583013">
        <w:rPr>
          <w:b/>
          <w:sz w:val="20"/>
          <w:szCs w:val="20"/>
        </w:rPr>
        <w:t xml:space="preserve">: </w:t>
      </w:r>
      <w:proofErr w:type="spellStart"/>
      <w:r w:rsidR="00583013">
        <w:rPr>
          <w:sz w:val="20"/>
          <w:szCs w:val="20"/>
        </w:rPr>
        <w:t>Κουμαραδιός</w:t>
      </w:r>
      <w:proofErr w:type="spellEnd"/>
      <w:r w:rsidR="00583013">
        <w:rPr>
          <w:sz w:val="20"/>
          <w:szCs w:val="20"/>
        </w:rPr>
        <w:t xml:space="preserve"> Γιώργος</w:t>
      </w:r>
    </w:p>
    <w:p w14:paraId="5B3663CA" w14:textId="77777777" w:rsidR="002E32E9" w:rsidRPr="00B34213" w:rsidRDefault="002E32E9" w:rsidP="00583013">
      <w:pPr>
        <w:spacing w:before="120" w:after="0" w:line="240" w:lineRule="auto"/>
        <w:jc w:val="both"/>
        <w:rPr>
          <w:i/>
          <w:sz w:val="20"/>
          <w:szCs w:val="20"/>
        </w:rPr>
      </w:pPr>
      <w:r w:rsidRPr="00B34213">
        <w:rPr>
          <w:i/>
          <w:sz w:val="20"/>
          <w:szCs w:val="20"/>
        </w:rPr>
        <w:t xml:space="preserve">Το βίντεο επιμελήθηκε ο μαθητής της Γ Λυκείου </w:t>
      </w:r>
      <w:proofErr w:type="spellStart"/>
      <w:r w:rsidRPr="00B34213">
        <w:rPr>
          <w:i/>
          <w:sz w:val="20"/>
          <w:szCs w:val="20"/>
        </w:rPr>
        <w:t>Μαυρέλης</w:t>
      </w:r>
      <w:proofErr w:type="spellEnd"/>
      <w:r w:rsidRPr="00B34213">
        <w:rPr>
          <w:i/>
          <w:sz w:val="20"/>
          <w:szCs w:val="20"/>
        </w:rPr>
        <w:t xml:space="preserve"> Κων/νος</w:t>
      </w:r>
    </w:p>
    <w:p w14:paraId="41192755" w14:textId="77777777" w:rsidR="005D425F" w:rsidRPr="00B34213" w:rsidRDefault="005D425F" w:rsidP="005D425F">
      <w:pPr>
        <w:spacing w:before="120" w:after="0" w:line="240" w:lineRule="auto"/>
        <w:jc w:val="both"/>
        <w:rPr>
          <w:sz w:val="20"/>
          <w:szCs w:val="20"/>
        </w:rPr>
      </w:pPr>
    </w:p>
    <w:sectPr w:rsidR="005D425F" w:rsidRPr="00B34213" w:rsidSect="002957E1">
      <w:pgSz w:w="16820" w:h="11900" w:orient="landscape"/>
      <w:pgMar w:top="737" w:right="737" w:bottom="540" w:left="737" w:header="709" w:footer="709" w:gutter="0"/>
      <w:cols w:num="3" w:space="87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B3FFA" w14:textId="77777777" w:rsidR="008D7987" w:rsidRDefault="008D7987" w:rsidP="00CD7AD6">
      <w:pPr>
        <w:spacing w:after="0" w:line="240" w:lineRule="auto"/>
      </w:pPr>
      <w:r>
        <w:separator/>
      </w:r>
    </w:p>
  </w:endnote>
  <w:endnote w:type="continuationSeparator" w:id="0">
    <w:p w14:paraId="2B0DCC4F" w14:textId="77777777" w:rsidR="008D7987" w:rsidRDefault="008D7987" w:rsidP="00CD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gOpenCosmetica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MgOpenCosmetica-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9E939" w14:textId="77777777" w:rsidR="008D7987" w:rsidRDefault="008D7987" w:rsidP="00CD7AD6">
      <w:pPr>
        <w:spacing w:after="0" w:line="240" w:lineRule="auto"/>
      </w:pPr>
      <w:r>
        <w:separator/>
      </w:r>
    </w:p>
  </w:footnote>
  <w:footnote w:type="continuationSeparator" w:id="0">
    <w:p w14:paraId="744EC1A3" w14:textId="77777777" w:rsidR="008D7987" w:rsidRDefault="008D7987" w:rsidP="00CD7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5B0"/>
    <w:multiLevelType w:val="hybridMultilevel"/>
    <w:tmpl w:val="0F8EF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7780"/>
    <w:multiLevelType w:val="hybridMultilevel"/>
    <w:tmpl w:val="8BDAB9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077C7"/>
    <w:multiLevelType w:val="hybridMultilevel"/>
    <w:tmpl w:val="150A96C2"/>
    <w:lvl w:ilvl="0" w:tplc="1F2401C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62B9"/>
    <w:multiLevelType w:val="hybridMultilevel"/>
    <w:tmpl w:val="220C70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8597C"/>
    <w:multiLevelType w:val="hybridMultilevel"/>
    <w:tmpl w:val="F240443E"/>
    <w:lvl w:ilvl="0" w:tplc="299A6E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42823"/>
    <w:multiLevelType w:val="hybridMultilevel"/>
    <w:tmpl w:val="BFCEBC46"/>
    <w:lvl w:ilvl="0" w:tplc="40D4553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 w:hint="default"/>
        <w:b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32752"/>
    <w:multiLevelType w:val="hybridMultilevel"/>
    <w:tmpl w:val="643E1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83E07"/>
    <w:multiLevelType w:val="hybridMultilevel"/>
    <w:tmpl w:val="C72C9F06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33697B"/>
    <w:multiLevelType w:val="hybridMultilevel"/>
    <w:tmpl w:val="98B8466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546B73"/>
    <w:multiLevelType w:val="hybridMultilevel"/>
    <w:tmpl w:val="E49A94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304AC"/>
    <w:multiLevelType w:val="hybridMultilevel"/>
    <w:tmpl w:val="209A353C"/>
    <w:lvl w:ilvl="0" w:tplc="9084B506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55276"/>
    <w:multiLevelType w:val="hybridMultilevel"/>
    <w:tmpl w:val="DFB6CA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D5C92"/>
    <w:multiLevelType w:val="hybridMultilevel"/>
    <w:tmpl w:val="2D6879B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792C77"/>
    <w:multiLevelType w:val="hybridMultilevel"/>
    <w:tmpl w:val="2AF08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A321D"/>
    <w:multiLevelType w:val="hybridMultilevel"/>
    <w:tmpl w:val="4AFE40A0"/>
    <w:lvl w:ilvl="0" w:tplc="1EB68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F68AE"/>
    <w:multiLevelType w:val="hybridMultilevel"/>
    <w:tmpl w:val="5E7A05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101FC"/>
    <w:multiLevelType w:val="hybridMultilevel"/>
    <w:tmpl w:val="DF58AE40"/>
    <w:lvl w:ilvl="0" w:tplc="7EACEA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E52D6"/>
    <w:multiLevelType w:val="hybridMultilevel"/>
    <w:tmpl w:val="39FA75D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87054D"/>
    <w:multiLevelType w:val="hybridMultilevel"/>
    <w:tmpl w:val="F4F63D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846203"/>
    <w:multiLevelType w:val="hybridMultilevel"/>
    <w:tmpl w:val="9286C4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3D5230"/>
    <w:multiLevelType w:val="hybridMultilevel"/>
    <w:tmpl w:val="F754DB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F4D73"/>
    <w:multiLevelType w:val="hybridMultilevel"/>
    <w:tmpl w:val="EE9437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20635"/>
    <w:multiLevelType w:val="hybridMultilevel"/>
    <w:tmpl w:val="6930CDA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B4B8F"/>
    <w:multiLevelType w:val="hybridMultilevel"/>
    <w:tmpl w:val="D97055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E337B"/>
    <w:multiLevelType w:val="hybridMultilevel"/>
    <w:tmpl w:val="249A87C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1E81421"/>
    <w:multiLevelType w:val="hybridMultilevel"/>
    <w:tmpl w:val="CAD604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B748B"/>
    <w:multiLevelType w:val="hybridMultilevel"/>
    <w:tmpl w:val="8FB0CF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330054"/>
    <w:multiLevelType w:val="hybridMultilevel"/>
    <w:tmpl w:val="6A443FEC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DD6E69"/>
    <w:multiLevelType w:val="hybridMultilevel"/>
    <w:tmpl w:val="FB56BA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4D2642"/>
    <w:multiLevelType w:val="hybridMultilevel"/>
    <w:tmpl w:val="D8DE63EC"/>
    <w:lvl w:ilvl="0" w:tplc="E690C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8A430A"/>
    <w:multiLevelType w:val="hybridMultilevel"/>
    <w:tmpl w:val="502052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E37FB1"/>
    <w:multiLevelType w:val="hybridMultilevel"/>
    <w:tmpl w:val="F8E0699A"/>
    <w:lvl w:ilvl="0" w:tplc="532C11A2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67606"/>
    <w:multiLevelType w:val="hybridMultilevel"/>
    <w:tmpl w:val="42E4B2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979B0"/>
    <w:multiLevelType w:val="hybridMultilevel"/>
    <w:tmpl w:val="B77A4378"/>
    <w:lvl w:ilvl="0" w:tplc="838E4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90681"/>
    <w:multiLevelType w:val="hybridMultilevel"/>
    <w:tmpl w:val="C930DC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C6856"/>
    <w:multiLevelType w:val="hybridMultilevel"/>
    <w:tmpl w:val="FB769A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A5157"/>
    <w:multiLevelType w:val="hybridMultilevel"/>
    <w:tmpl w:val="841456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B7024"/>
    <w:multiLevelType w:val="hybridMultilevel"/>
    <w:tmpl w:val="BF6057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82FD0"/>
    <w:multiLevelType w:val="hybridMultilevel"/>
    <w:tmpl w:val="15FE2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66226"/>
    <w:multiLevelType w:val="hybridMultilevel"/>
    <w:tmpl w:val="2E54D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47D59"/>
    <w:multiLevelType w:val="hybridMultilevel"/>
    <w:tmpl w:val="16F04B8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061062"/>
    <w:multiLevelType w:val="hybridMultilevel"/>
    <w:tmpl w:val="6A9C6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8"/>
  </w:num>
  <w:num w:numId="4">
    <w:abstractNumId w:val="23"/>
  </w:num>
  <w:num w:numId="5">
    <w:abstractNumId w:val="1"/>
  </w:num>
  <w:num w:numId="6">
    <w:abstractNumId w:val="8"/>
  </w:num>
  <w:num w:numId="7">
    <w:abstractNumId w:val="7"/>
  </w:num>
  <w:num w:numId="8">
    <w:abstractNumId w:val="17"/>
  </w:num>
  <w:num w:numId="9">
    <w:abstractNumId w:val="26"/>
  </w:num>
  <w:num w:numId="10">
    <w:abstractNumId w:val="18"/>
  </w:num>
  <w:num w:numId="11">
    <w:abstractNumId w:val="12"/>
  </w:num>
  <w:num w:numId="12">
    <w:abstractNumId w:val="30"/>
  </w:num>
  <w:num w:numId="13">
    <w:abstractNumId w:val="19"/>
  </w:num>
  <w:num w:numId="14">
    <w:abstractNumId w:val="27"/>
  </w:num>
  <w:num w:numId="15">
    <w:abstractNumId w:val="35"/>
  </w:num>
  <w:num w:numId="16">
    <w:abstractNumId w:val="38"/>
  </w:num>
  <w:num w:numId="17">
    <w:abstractNumId w:val="15"/>
  </w:num>
  <w:num w:numId="18">
    <w:abstractNumId w:val="36"/>
  </w:num>
  <w:num w:numId="19">
    <w:abstractNumId w:val="24"/>
  </w:num>
  <w:num w:numId="20">
    <w:abstractNumId w:val="22"/>
  </w:num>
  <w:num w:numId="21">
    <w:abstractNumId w:val="9"/>
  </w:num>
  <w:num w:numId="22">
    <w:abstractNumId w:val="37"/>
  </w:num>
  <w:num w:numId="23">
    <w:abstractNumId w:val="41"/>
  </w:num>
  <w:num w:numId="24">
    <w:abstractNumId w:val="40"/>
  </w:num>
  <w:num w:numId="25">
    <w:abstractNumId w:val="39"/>
  </w:num>
  <w:num w:numId="26">
    <w:abstractNumId w:val="6"/>
  </w:num>
  <w:num w:numId="27">
    <w:abstractNumId w:val="21"/>
  </w:num>
  <w:num w:numId="28">
    <w:abstractNumId w:val="13"/>
  </w:num>
  <w:num w:numId="29">
    <w:abstractNumId w:val="16"/>
  </w:num>
  <w:num w:numId="30">
    <w:abstractNumId w:val="33"/>
  </w:num>
  <w:num w:numId="31">
    <w:abstractNumId w:val="11"/>
  </w:num>
  <w:num w:numId="32">
    <w:abstractNumId w:val="34"/>
  </w:num>
  <w:num w:numId="33">
    <w:abstractNumId w:val="5"/>
  </w:num>
  <w:num w:numId="34">
    <w:abstractNumId w:val="29"/>
  </w:num>
  <w:num w:numId="35">
    <w:abstractNumId w:val="20"/>
  </w:num>
  <w:num w:numId="36">
    <w:abstractNumId w:val="4"/>
  </w:num>
  <w:num w:numId="37">
    <w:abstractNumId w:val="2"/>
  </w:num>
  <w:num w:numId="38">
    <w:abstractNumId w:val="32"/>
  </w:num>
  <w:num w:numId="39">
    <w:abstractNumId w:val="0"/>
  </w:num>
  <w:num w:numId="40">
    <w:abstractNumId w:val="14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41"/>
    <w:rsid w:val="00010946"/>
    <w:rsid w:val="00044188"/>
    <w:rsid w:val="00050355"/>
    <w:rsid w:val="00060C0C"/>
    <w:rsid w:val="00061FD3"/>
    <w:rsid w:val="00064466"/>
    <w:rsid w:val="00077ACA"/>
    <w:rsid w:val="000D3B06"/>
    <w:rsid w:val="000F127E"/>
    <w:rsid w:val="000F212F"/>
    <w:rsid w:val="000F7E1A"/>
    <w:rsid w:val="00100657"/>
    <w:rsid w:val="00106678"/>
    <w:rsid w:val="0012366F"/>
    <w:rsid w:val="00126154"/>
    <w:rsid w:val="0016015A"/>
    <w:rsid w:val="00167A94"/>
    <w:rsid w:val="00172733"/>
    <w:rsid w:val="00175D82"/>
    <w:rsid w:val="001778F0"/>
    <w:rsid w:val="001A0319"/>
    <w:rsid w:val="001A0745"/>
    <w:rsid w:val="001A7DB2"/>
    <w:rsid w:val="001B5C3D"/>
    <w:rsid w:val="001C42C2"/>
    <w:rsid w:val="001C44ED"/>
    <w:rsid w:val="001D55FC"/>
    <w:rsid w:val="001D57E7"/>
    <w:rsid w:val="001D7F42"/>
    <w:rsid w:val="001F74F0"/>
    <w:rsid w:val="0020188A"/>
    <w:rsid w:val="002037C4"/>
    <w:rsid w:val="002047D9"/>
    <w:rsid w:val="00240B5C"/>
    <w:rsid w:val="002448EB"/>
    <w:rsid w:val="002537DF"/>
    <w:rsid w:val="002553A1"/>
    <w:rsid w:val="00255DC3"/>
    <w:rsid w:val="00274B59"/>
    <w:rsid w:val="002843E7"/>
    <w:rsid w:val="002949F3"/>
    <w:rsid w:val="002957E1"/>
    <w:rsid w:val="002A75F7"/>
    <w:rsid w:val="002B2D9C"/>
    <w:rsid w:val="002B4BCA"/>
    <w:rsid w:val="002B602D"/>
    <w:rsid w:val="002D4BA3"/>
    <w:rsid w:val="002D7728"/>
    <w:rsid w:val="002E32E9"/>
    <w:rsid w:val="002F7912"/>
    <w:rsid w:val="00302D32"/>
    <w:rsid w:val="00310295"/>
    <w:rsid w:val="00320403"/>
    <w:rsid w:val="003216A9"/>
    <w:rsid w:val="003341B3"/>
    <w:rsid w:val="003361CA"/>
    <w:rsid w:val="003809C6"/>
    <w:rsid w:val="003862D5"/>
    <w:rsid w:val="003A4A35"/>
    <w:rsid w:val="003A4F45"/>
    <w:rsid w:val="003B5B23"/>
    <w:rsid w:val="003B63D0"/>
    <w:rsid w:val="003C01B4"/>
    <w:rsid w:val="003D7545"/>
    <w:rsid w:val="00406B9F"/>
    <w:rsid w:val="0042384B"/>
    <w:rsid w:val="0042629C"/>
    <w:rsid w:val="00431603"/>
    <w:rsid w:val="00432E31"/>
    <w:rsid w:val="00435D4A"/>
    <w:rsid w:val="00452C40"/>
    <w:rsid w:val="00452DE4"/>
    <w:rsid w:val="00456172"/>
    <w:rsid w:val="00476021"/>
    <w:rsid w:val="00480DAB"/>
    <w:rsid w:val="00490156"/>
    <w:rsid w:val="004A0DC6"/>
    <w:rsid w:val="004C3BFA"/>
    <w:rsid w:val="004C5DDF"/>
    <w:rsid w:val="004D2159"/>
    <w:rsid w:val="004D4AFB"/>
    <w:rsid w:val="004E2A1B"/>
    <w:rsid w:val="004E52E6"/>
    <w:rsid w:val="005039C5"/>
    <w:rsid w:val="00505F6E"/>
    <w:rsid w:val="00511B97"/>
    <w:rsid w:val="005358C6"/>
    <w:rsid w:val="005439A7"/>
    <w:rsid w:val="005573EE"/>
    <w:rsid w:val="005676EA"/>
    <w:rsid w:val="0058106B"/>
    <w:rsid w:val="00583013"/>
    <w:rsid w:val="005920DB"/>
    <w:rsid w:val="005920FB"/>
    <w:rsid w:val="005A7467"/>
    <w:rsid w:val="005B3E37"/>
    <w:rsid w:val="005D425F"/>
    <w:rsid w:val="005D7A42"/>
    <w:rsid w:val="005E1A2F"/>
    <w:rsid w:val="005E72FE"/>
    <w:rsid w:val="005F6705"/>
    <w:rsid w:val="00604792"/>
    <w:rsid w:val="0061081D"/>
    <w:rsid w:val="00627B01"/>
    <w:rsid w:val="00631F52"/>
    <w:rsid w:val="00641498"/>
    <w:rsid w:val="00645419"/>
    <w:rsid w:val="006524AC"/>
    <w:rsid w:val="00656A5B"/>
    <w:rsid w:val="00685E2F"/>
    <w:rsid w:val="006A080B"/>
    <w:rsid w:val="006C6CD6"/>
    <w:rsid w:val="006D745B"/>
    <w:rsid w:val="006E387A"/>
    <w:rsid w:val="00701417"/>
    <w:rsid w:val="0070221F"/>
    <w:rsid w:val="00713CE4"/>
    <w:rsid w:val="00713F95"/>
    <w:rsid w:val="00714C5C"/>
    <w:rsid w:val="00716247"/>
    <w:rsid w:val="00731EFE"/>
    <w:rsid w:val="007339AB"/>
    <w:rsid w:val="007364BD"/>
    <w:rsid w:val="00743B4D"/>
    <w:rsid w:val="00747922"/>
    <w:rsid w:val="00770DF5"/>
    <w:rsid w:val="007775C7"/>
    <w:rsid w:val="007A39A0"/>
    <w:rsid w:val="007B0C1B"/>
    <w:rsid w:val="007B676D"/>
    <w:rsid w:val="007C048B"/>
    <w:rsid w:val="007C736F"/>
    <w:rsid w:val="007E71CD"/>
    <w:rsid w:val="007F4C3B"/>
    <w:rsid w:val="007F4DF3"/>
    <w:rsid w:val="008035BD"/>
    <w:rsid w:val="00822ABF"/>
    <w:rsid w:val="00826AAF"/>
    <w:rsid w:val="00830F11"/>
    <w:rsid w:val="00874365"/>
    <w:rsid w:val="00893DDE"/>
    <w:rsid w:val="008A6757"/>
    <w:rsid w:val="008A7BBF"/>
    <w:rsid w:val="008B6D11"/>
    <w:rsid w:val="008C7EB9"/>
    <w:rsid w:val="008D3CEA"/>
    <w:rsid w:val="008D6324"/>
    <w:rsid w:val="008D7987"/>
    <w:rsid w:val="008E7CA3"/>
    <w:rsid w:val="008F41E2"/>
    <w:rsid w:val="008F63F5"/>
    <w:rsid w:val="008F77F0"/>
    <w:rsid w:val="00901730"/>
    <w:rsid w:val="009054C2"/>
    <w:rsid w:val="00907E82"/>
    <w:rsid w:val="009315AE"/>
    <w:rsid w:val="00932E2D"/>
    <w:rsid w:val="00934E20"/>
    <w:rsid w:val="0093701C"/>
    <w:rsid w:val="0094079B"/>
    <w:rsid w:val="00940A32"/>
    <w:rsid w:val="00960507"/>
    <w:rsid w:val="00975116"/>
    <w:rsid w:val="00975B93"/>
    <w:rsid w:val="009A0133"/>
    <w:rsid w:val="009A1074"/>
    <w:rsid w:val="009B505B"/>
    <w:rsid w:val="009C0DC0"/>
    <w:rsid w:val="009D060E"/>
    <w:rsid w:val="009D2B87"/>
    <w:rsid w:val="009D3E96"/>
    <w:rsid w:val="009E3534"/>
    <w:rsid w:val="00A131E5"/>
    <w:rsid w:val="00A27A28"/>
    <w:rsid w:val="00A44066"/>
    <w:rsid w:val="00A47F88"/>
    <w:rsid w:val="00A558BE"/>
    <w:rsid w:val="00A625C4"/>
    <w:rsid w:val="00A83458"/>
    <w:rsid w:val="00A87035"/>
    <w:rsid w:val="00A91AC2"/>
    <w:rsid w:val="00A92861"/>
    <w:rsid w:val="00AA0463"/>
    <w:rsid w:val="00AA73DF"/>
    <w:rsid w:val="00AD4171"/>
    <w:rsid w:val="00B12C8A"/>
    <w:rsid w:val="00B25DCD"/>
    <w:rsid w:val="00B2620A"/>
    <w:rsid w:val="00B31008"/>
    <w:rsid w:val="00B34213"/>
    <w:rsid w:val="00B4299B"/>
    <w:rsid w:val="00B43689"/>
    <w:rsid w:val="00B5787C"/>
    <w:rsid w:val="00B65EB1"/>
    <w:rsid w:val="00BB05C6"/>
    <w:rsid w:val="00BB1779"/>
    <w:rsid w:val="00BB6106"/>
    <w:rsid w:val="00BC04C2"/>
    <w:rsid w:val="00BC59F2"/>
    <w:rsid w:val="00BD1233"/>
    <w:rsid w:val="00BD628F"/>
    <w:rsid w:val="00BD7974"/>
    <w:rsid w:val="00BE11B7"/>
    <w:rsid w:val="00BE15E9"/>
    <w:rsid w:val="00BE1C3E"/>
    <w:rsid w:val="00BF1A20"/>
    <w:rsid w:val="00C17A07"/>
    <w:rsid w:val="00C23E3F"/>
    <w:rsid w:val="00C44DF6"/>
    <w:rsid w:val="00C467A2"/>
    <w:rsid w:val="00C60AA3"/>
    <w:rsid w:val="00C66A2C"/>
    <w:rsid w:val="00C74F9A"/>
    <w:rsid w:val="00C906CF"/>
    <w:rsid w:val="00CA2815"/>
    <w:rsid w:val="00CD7AD6"/>
    <w:rsid w:val="00CE0248"/>
    <w:rsid w:val="00CE3382"/>
    <w:rsid w:val="00CE53DF"/>
    <w:rsid w:val="00D05207"/>
    <w:rsid w:val="00D103D3"/>
    <w:rsid w:val="00D12413"/>
    <w:rsid w:val="00D20184"/>
    <w:rsid w:val="00D25E1C"/>
    <w:rsid w:val="00D307A4"/>
    <w:rsid w:val="00D3296B"/>
    <w:rsid w:val="00D35826"/>
    <w:rsid w:val="00D51F68"/>
    <w:rsid w:val="00D718D2"/>
    <w:rsid w:val="00D72412"/>
    <w:rsid w:val="00D86EC7"/>
    <w:rsid w:val="00D87D61"/>
    <w:rsid w:val="00DA11C4"/>
    <w:rsid w:val="00DA3B4B"/>
    <w:rsid w:val="00DD07BA"/>
    <w:rsid w:val="00DE7826"/>
    <w:rsid w:val="00DF3B61"/>
    <w:rsid w:val="00E04E74"/>
    <w:rsid w:val="00E122B1"/>
    <w:rsid w:val="00E14936"/>
    <w:rsid w:val="00E155BC"/>
    <w:rsid w:val="00E228AB"/>
    <w:rsid w:val="00E350D2"/>
    <w:rsid w:val="00E55394"/>
    <w:rsid w:val="00E57314"/>
    <w:rsid w:val="00E60E99"/>
    <w:rsid w:val="00E82871"/>
    <w:rsid w:val="00E83120"/>
    <w:rsid w:val="00E83B1D"/>
    <w:rsid w:val="00E92443"/>
    <w:rsid w:val="00EA43BC"/>
    <w:rsid w:val="00EB5271"/>
    <w:rsid w:val="00ED6574"/>
    <w:rsid w:val="00EE0A66"/>
    <w:rsid w:val="00EE5DCB"/>
    <w:rsid w:val="00F13DF4"/>
    <w:rsid w:val="00F145E9"/>
    <w:rsid w:val="00F174CF"/>
    <w:rsid w:val="00F21B52"/>
    <w:rsid w:val="00F2283C"/>
    <w:rsid w:val="00F348C3"/>
    <w:rsid w:val="00F455EE"/>
    <w:rsid w:val="00F55604"/>
    <w:rsid w:val="00F63241"/>
    <w:rsid w:val="00F73B41"/>
    <w:rsid w:val="00FD30BF"/>
    <w:rsid w:val="00FE0C77"/>
    <w:rsid w:val="00FE5F3C"/>
    <w:rsid w:val="00FE63D2"/>
    <w:rsid w:val="00FE7D83"/>
    <w:rsid w:val="00FF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3AC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604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B41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604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Char"/>
    <w:uiPriority w:val="99"/>
    <w:unhideWhenUsed/>
    <w:rsid w:val="00CD7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D7AD6"/>
  </w:style>
  <w:style w:type="paragraph" w:styleId="a5">
    <w:name w:val="footer"/>
    <w:basedOn w:val="a"/>
    <w:link w:val="Char0"/>
    <w:uiPriority w:val="99"/>
    <w:unhideWhenUsed/>
    <w:rsid w:val="00CD7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D7AD6"/>
  </w:style>
  <w:style w:type="paragraph" w:styleId="a6">
    <w:name w:val="Balloon Text"/>
    <w:basedOn w:val="a"/>
    <w:link w:val="Char1"/>
    <w:uiPriority w:val="99"/>
    <w:semiHidden/>
    <w:unhideWhenUsed/>
    <w:rsid w:val="00CD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7AD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7511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83B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604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B41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604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Char"/>
    <w:uiPriority w:val="99"/>
    <w:unhideWhenUsed/>
    <w:rsid w:val="00CD7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D7AD6"/>
  </w:style>
  <w:style w:type="paragraph" w:styleId="a5">
    <w:name w:val="footer"/>
    <w:basedOn w:val="a"/>
    <w:link w:val="Char0"/>
    <w:uiPriority w:val="99"/>
    <w:unhideWhenUsed/>
    <w:rsid w:val="00CD7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D7AD6"/>
  </w:style>
  <w:style w:type="paragraph" w:styleId="a6">
    <w:name w:val="Balloon Text"/>
    <w:basedOn w:val="a"/>
    <w:link w:val="Char1"/>
    <w:uiPriority w:val="99"/>
    <w:semiHidden/>
    <w:unhideWhenUsed/>
    <w:rsid w:val="00CD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7AD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7511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83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ousikochiou.mysch.gr/wp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ΕΤΑΡΤΗ, 132 Απριλίου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911F33-809E-444D-9F1E-51897B5D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1212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Σύνολο Λαϊκής Μουσικής</vt:lpstr>
    </vt:vector>
  </TitlesOfParts>
  <Company>Hewlett-Packard Company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Σύνολο Λαϊκής Μουσικής</dc:title>
  <dc:creator>Tasos</dc:creator>
  <cp:lastModifiedBy>User3</cp:lastModifiedBy>
  <cp:revision>66</cp:revision>
  <cp:lastPrinted>2019-04-12T10:01:00Z</cp:lastPrinted>
  <dcterms:created xsi:type="dcterms:W3CDTF">2019-02-22T11:34:00Z</dcterms:created>
  <dcterms:modified xsi:type="dcterms:W3CDTF">2019-04-15T07:12:00Z</dcterms:modified>
</cp:coreProperties>
</file>